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DF" w:rsidRDefault="006250DF" w:rsidP="006250DF">
      <w:pPr>
        <w:ind w:left="-284" w:firstLine="284"/>
        <w:jc w:val="both"/>
        <w:rPr>
          <w:rFonts w:ascii="Times New Roman" w:hAnsi="Times New Roman" w:cs="Times New Roman"/>
          <w:b/>
          <w:lang w:val="el-GR"/>
        </w:rPr>
      </w:pPr>
    </w:p>
    <w:p w:rsidR="006250DF" w:rsidRPr="006250DF" w:rsidRDefault="006250DF" w:rsidP="006250DF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6250DF">
        <w:rPr>
          <w:rFonts w:ascii="Times New Roman" w:hAnsi="Times New Roman" w:cs="Times New Roman"/>
          <w:b/>
          <w:sz w:val="24"/>
          <w:szCs w:val="24"/>
          <w:lang w:val="el-GR"/>
        </w:rPr>
        <w:t>ΕΛΛΗΝΙΚΗ ΔΗΜΟΚΡΑΤΙΑ</w:t>
      </w:r>
      <w:r w:rsidRPr="006250DF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Pr="006250DF">
        <w:rPr>
          <w:rFonts w:ascii="Times New Roman" w:hAnsi="Times New Roman" w:cs="Times New Roman"/>
          <w:b/>
          <w:sz w:val="24"/>
          <w:szCs w:val="24"/>
          <w:lang w:val="el-GR"/>
        </w:rPr>
        <w:tab/>
        <w:t xml:space="preserve"> </w:t>
      </w:r>
    </w:p>
    <w:p w:rsidR="006250DF" w:rsidRPr="006250DF" w:rsidRDefault="006250DF" w:rsidP="006250D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6250DF"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ΔΗΜΟΣ ΚΡΩΠΙΑΣ                                                                </w:t>
      </w:r>
    </w:p>
    <w:p w:rsidR="006250DF" w:rsidRPr="006250DF" w:rsidRDefault="006250DF" w:rsidP="006250D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250DF">
        <w:rPr>
          <w:rFonts w:ascii="Times New Roman" w:hAnsi="Times New Roman" w:cs="Times New Roman"/>
          <w:sz w:val="24"/>
          <w:szCs w:val="24"/>
          <w:lang w:val="el-GR"/>
        </w:rPr>
        <w:t xml:space="preserve">ΑΥΤΟΤΕΛΕΣ ΤΜΗΜΑ ΤΟΠΙΚΗΣ                                      </w:t>
      </w:r>
    </w:p>
    <w:p w:rsidR="006250DF" w:rsidRPr="006250DF" w:rsidRDefault="006250DF" w:rsidP="006250D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250DF">
        <w:rPr>
          <w:rFonts w:ascii="Times New Roman" w:hAnsi="Times New Roman" w:cs="Times New Roman"/>
          <w:sz w:val="24"/>
          <w:szCs w:val="24"/>
          <w:lang w:val="el-GR"/>
        </w:rPr>
        <w:t>ΟΙΚΟΝΟΜΙΚΗΣ ΑΝΑΠΤΥΞΗΣ</w:t>
      </w:r>
      <w:r w:rsidRPr="006250DF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250DF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250DF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250DF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250DF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6250DF" w:rsidRPr="006250DF" w:rsidRDefault="006250DF" w:rsidP="006250D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250DF">
        <w:rPr>
          <w:rFonts w:ascii="Times New Roman" w:hAnsi="Times New Roman" w:cs="Times New Roman"/>
          <w:sz w:val="24"/>
          <w:szCs w:val="24"/>
          <w:lang w:val="el-GR"/>
        </w:rPr>
        <w:t xml:space="preserve">ΓΡΑΦΕΙΟ ΑΔΕΙΟΔΟΤΗΣΕΩΝ &amp; ΡΥΘΜΙΣΗΣ                        </w:t>
      </w:r>
    </w:p>
    <w:p w:rsidR="006250DF" w:rsidRPr="006250DF" w:rsidRDefault="006250DF" w:rsidP="006250D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250DF">
        <w:rPr>
          <w:rFonts w:ascii="Times New Roman" w:hAnsi="Times New Roman" w:cs="Times New Roman"/>
          <w:sz w:val="24"/>
          <w:szCs w:val="24"/>
          <w:lang w:val="el-GR"/>
        </w:rPr>
        <w:t xml:space="preserve">ΕΜΠΟΡΙΚΩΝ ΔΡΑΣΤΗΡΙΟΤΗΤΩΝ                                                          </w:t>
      </w:r>
    </w:p>
    <w:p w:rsidR="006250DF" w:rsidRPr="006250DF" w:rsidRDefault="006250DF" w:rsidP="006250DF">
      <w:pPr>
        <w:pStyle w:val="Heading1"/>
        <w:keepNext/>
        <w:keepLines/>
        <w:shd w:val="clear" w:color="auto" w:fill="auto"/>
        <w:spacing w:after="66" w:line="300" w:lineRule="exact"/>
        <w:jc w:val="both"/>
        <w:rPr>
          <w:sz w:val="24"/>
          <w:szCs w:val="24"/>
        </w:rPr>
      </w:pPr>
    </w:p>
    <w:p w:rsidR="00545709" w:rsidRPr="00722512" w:rsidRDefault="00545709" w:rsidP="00545709">
      <w:pPr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45709" w:rsidRPr="006250DF" w:rsidRDefault="00545709" w:rsidP="006250DF">
      <w:pPr>
        <w:pStyle w:val="Heading21"/>
        <w:keepNext/>
        <w:keepLines/>
        <w:shd w:val="clear" w:color="auto" w:fill="auto"/>
        <w:tabs>
          <w:tab w:val="left" w:leader="underscore" w:pos="5986"/>
          <w:tab w:val="left" w:leader="underscore" w:pos="8160"/>
        </w:tabs>
        <w:spacing w:before="0"/>
        <w:ind w:right="300"/>
        <w:jc w:val="center"/>
        <w:rPr>
          <w:sz w:val="28"/>
          <w:szCs w:val="28"/>
        </w:rPr>
      </w:pPr>
      <w:bookmarkStart w:id="0" w:name="bookmark1"/>
      <w:r w:rsidRPr="006250DF">
        <w:rPr>
          <w:sz w:val="28"/>
          <w:szCs w:val="28"/>
        </w:rPr>
        <w:t>«Α</w:t>
      </w:r>
      <w:r w:rsidR="002143E3">
        <w:rPr>
          <w:sz w:val="28"/>
          <w:szCs w:val="28"/>
        </w:rPr>
        <w:t>ΙΤΗΣΗ  ΑΔ</w:t>
      </w:r>
      <w:r w:rsidRPr="006250DF">
        <w:rPr>
          <w:sz w:val="28"/>
          <w:szCs w:val="28"/>
        </w:rPr>
        <w:t>ΕΙΑ</w:t>
      </w:r>
      <w:r w:rsidR="002143E3">
        <w:rPr>
          <w:sz w:val="28"/>
          <w:szCs w:val="28"/>
        </w:rPr>
        <w:t>Σ</w:t>
      </w:r>
      <w:r w:rsidRPr="006250DF">
        <w:rPr>
          <w:sz w:val="28"/>
          <w:szCs w:val="28"/>
        </w:rPr>
        <w:t xml:space="preserve"> ΠΑΡΑΤΑΣΗΣ ΩΡΑΡΙΟΥ ΧΡΗΣΗΣ ΜΟΥΣΙΚΗΣ»</w:t>
      </w:r>
      <w:r w:rsidRPr="006250DF">
        <w:rPr>
          <w:rStyle w:val="Heading2"/>
          <w:sz w:val="28"/>
          <w:szCs w:val="28"/>
        </w:rPr>
        <w:t>.</w:t>
      </w:r>
    </w:p>
    <w:bookmarkEnd w:id="0"/>
    <w:p w:rsidR="00545709" w:rsidRPr="00722512" w:rsidRDefault="00545709" w:rsidP="00545709">
      <w:pPr>
        <w:pStyle w:val="Heading21"/>
        <w:keepNext/>
        <w:keepLines/>
        <w:shd w:val="clear" w:color="auto" w:fill="auto"/>
        <w:tabs>
          <w:tab w:val="left" w:leader="underscore" w:pos="5986"/>
          <w:tab w:val="left" w:leader="underscore" w:pos="8160"/>
        </w:tabs>
        <w:spacing w:before="0"/>
        <w:ind w:right="300"/>
        <w:jc w:val="both"/>
      </w:pPr>
    </w:p>
    <w:p w:rsidR="00722512" w:rsidRPr="00722512" w:rsidRDefault="00722512" w:rsidP="00545709">
      <w:pPr>
        <w:pStyle w:val="Heading21"/>
        <w:keepNext/>
        <w:keepLines/>
        <w:shd w:val="clear" w:color="auto" w:fill="auto"/>
        <w:tabs>
          <w:tab w:val="left" w:leader="underscore" w:pos="5986"/>
          <w:tab w:val="left" w:leader="underscore" w:pos="8160"/>
        </w:tabs>
        <w:spacing w:before="0"/>
        <w:ind w:right="300"/>
        <w:jc w:val="both"/>
      </w:pPr>
    </w:p>
    <w:tbl>
      <w:tblPr>
        <w:tblpPr w:leftFromText="180" w:rightFromText="180" w:vertAnchor="text" w:horzAnchor="margin" w:tblpY="292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9"/>
        <w:gridCol w:w="2723"/>
        <w:gridCol w:w="2393"/>
        <w:gridCol w:w="2556"/>
      </w:tblGrid>
      <w:tr w:rsidR="00513B80" w:rsidRPr="00722512" w:rsidTr="00513B80">
        <w:trPr>
          <w:trHeight w:val="14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B80" w:rsidRPr="00722512" w:rsidRDefault="00513B80" w:rsidP="00513B8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B80" w:rsidRPr="00722512" w:rsidRDefault="00513B80" w:rsidP="00513B8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B80" w:rsidRPr="00722512" w:rsidRDefault="00513B80" w:rsidP="00513B80">
            <w:pPr>
              <w:pStyle w:val="Bodytext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512">
              <w:rPr>
                <w:sz w:val="18"/>
                <w:szCs w:val="18"/>
              </w:rPr>
              <w:t>ΑΡΙΘΜ.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B80" w:rsidRPr="00722512" w:rsidRDefault="00513B80" w:rsidP="00513B80">
            <w:pPr>
              <w:pStyle w:val="Bodytext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512">
              <w:rPr>
                <w:sz w:val="18"/>
                <w:szCs w:val="18"/>
              </w:rPr>
              <w:t>ΗΜΕΡΟΜΗΝΙΑ</w:t>
            </w:r>
          </w:p>
        </w:tc>
      </w:tr>
      <w:tr w:rsidR="00513B80" w:rsidRPr="00722512" w:rsidTr="00513B80">
        <w:trPr>
          <w:cantSplit/>
          <w:trHeight w:val="108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B80" w:rsidRPr="00722512" w:rsidRDefault="00513B80" w:rsidP="00513B80">
            <w:pPr>
              <w:pStyle w:val="Bodytext2"/>
              <w:shd w:val="clear" w:color="auto" w:fill="auto"/>
              <w:spacing w:line="240" w:lineRule="auto"/>
              <w:ind w:left="100"/>
              <w:jc w:val="both"/>
              <w:rPr>
                <w:sz w:val="18"/>
                <w:szCs w:val="18"/>
              </w:rPr>
            </w:pPr>
            <w:r w:rsidRPr="00722512">
              <w:rPr>
                <w:sz w:val="18"/>
                <w:szCs w:val="18"/>
              </w:rPr>
              <w:t>ΠΡΟΣ: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B80" w:rsidRPr="00722512" w:rsidRDefault="00513B80" w:rsidP="00513B80">
            <w:pPr>
              <w:pStyle w:val="Bodytext4"/>
              <w:shd w:val="clear" w:color="auto" w:fill="auto"/>
              <w:tabs>
                <w:tab w:val="left" w:leader="dot" w:pos="1418"/>
              </w:tabs>
              <w:spacing w:line="240" w:lineRule="auto"/>
              <w:ind w:left="60"/>
              <w:jc w:val="both"/>
              <w:rPr>
                <w:rFonts w:ascii="Times New Roman" w:hAnsi="Times New Roman"/>
                <w:lang w:val="en-US"/>
              </w:rPr>
            </w:pPr>
            <w:r w:rsidRPr="00722512">
              <w:rPr>
                <w:rFonts w:ascii="Times New Roman" w:hAnsi="Times New Roman"/>
              </w:rPr>
              <w:t>Τον  Δήμο  ΚΡΩΠΙΑΣ</w:t>
            </w:r>
            <w:r w:rsidRPr="0072251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B80" w:rsidRPr="00722512" w:rsidRDefault="00513B80" w:rsidP="00513B80">
            <w:pPr>
              <w:pStyle w:val="Bodytext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22512">
              <w:rPr>
                <w:sz w:val="18"/>
                <w:szCs w:val="18"/>
              </w:rPr>
              <w:t>ΠΡΩΤΟΚΟΛΛΟΥ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B80" w:rsidRPr="00722512" w:rsidRDefault="00513B80" w:rsidP="00513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B80" w:rsidRPr="00722512" w:rsidTr="00513B80">
        <w:trPr>
          <w:cantSplit/>
          <w:trHeight w:val="361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B80" w:rsidRPr="00722512" w:rsidRDefault="00513B80" w:rsidP="00513B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B80" w:rsidRPr="00722512" w:rsidRDefault="00513B80" w:rsidP="00513B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B80" w:rsidRPr="00722512" w:rsidRDefault="00513B80" w:rsidP="00513B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B80" w:rsidRPr="00722512" w:rsidRDefault="00513B80" w:rsidP="00513B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B80" w:rsidRPr="00722512" w:rsidTr="00513B80">
        <w:trPr>
          <w:trHeight w:val="8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B80" w:rsidRPr="00722512" w:rsidRDefault="00513B80" w:rsidP="00513B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B80" w:rsidRPr="00722512" w:rsidRDefault="00513B80" w:rsidP="00513B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B80" w:rsidRPr="00722512" w:rsidRDefault="00513B80" w:rsidP="00513B80">
            <w:pPr>
              <w:pStyle w:val="Bodytext5"/>
              <w:shd w:val="clear" w:color="auto" w:fill="auto"/>
              <w:spacing w:line="240" w:lineRule="auto"/>
              <w:ind w:left="1320"/>
              <w:jc w:val="both"/>
              <w:rPr>
                <w:sz w:val="18"/>
                <w:szCs w:val="18"/>
              </w:rPr>
            </w:pPr>
          </w:p>
        </w:tc>
      </w:tr>
    </w:tbl>
    <w:p w:rsidR="00722512" w:rsidRPr="00722512" w:rsidRDefault="00722512" w:rsidP="00545709">
      <w:pPr>
        <w:pStyle w:val="Heading21"/>
        <w:keepNext/>
        <w:keepLines/>
        <w:shd w:val="clear" w:color="auto" w:fill="auto"/>
        <w:tabs>
          <w:tab w:val="left" w:leader="underscore" w:pos="5986"/>
          <w:tab w:val="left" w:leader="underscore" w:pos="8160"/>
        </w:tabs>
        <w:spacing w:before="0"/>
        <w:ind w:right="300"/>
        <w:jc w:val="both"/>
      </w:pPr>
    </w:p>
    <w:p w:rsidR="00545709" w:rsidRPr="00722512" w:rsidRDefault="00545709" w:rsidP="00545709">
      <w:pPr>
        <w:jc w:val="both"/>
        <w:rPr>
          <w:rFonts w:ascii="Times New Roman" w:hAnsi="Times New Roman" w:cs="Times New Roman"/>
        </w:rPr>
      </w:pPr>
    </w:p>
    <w:p w:rsidR="00545709" w:rsidRPr="00722512" w:rsidRDefault="00545709" w:rsidP="00545709">
      <w:pPr>
        <w:jc w:val="both"/>
        <w:rPr>
          <w:rFonts w:ascii="Times New Roman" w:hAnsi="Times New Roman" w:cs="Times New Roman"/>
          <w:lang w:val="el-GR"/>
        </w:rPr>
      </w:pPr>
    </w:p>
    <w:p w:rsidR="00722512" w:rsidRPr="00722512" w:rsidRDefault="00722512" w:rsidP="00545709">
      <w:pPr>
        <w:jc w:val="both"/>
        <w:rPr>
          <w:rFonts w:ascii="Times New Roman" w:hAnsi="Times New Roman" w:cs="Times New Roman"/>
          <w:lang w:val="el-GR"/>
        </w:rPr>
      </w:pPr>
    </w:p>
    <w:p w:rsidR="00513B80" w:rsidRDefault="00513B80" w:rsidP="00545709">
      <w:pPr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</w:p>
    <w:p w:rsidR="00513B80" w:rsidRDefault="00513B80" w:rsidP="00545709">
      <w:pPr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</w:p>
    <w:p w:rsidR="00513B80" w:rsidRDefault="00513B80" w:rsidP="00545709">
      <w:pPr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</w:p>
    <w:p w:rsidR="00513B80" w:rsidRDefault="00513B80" w:rsidP="00545709">
      <w:pPr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</w:p>
    <w:p w:rsidR="00545709" w:rsidRPr="002B056A" w:rsidRDefault="00545709" w:rsidP="00545709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2B056A">
        <w:rPr>
          <w:rFonts w:ascii="Times New Roman" w:hAnsi="Times New Roman" w:cs="Times New Roman"/>
          <w:b/>
          <w:sz w:val="22"/>
          <w:szCs w:val="22"/>
          <w:lang w:val="el-GR"/>
        </w:rPr>
        <w:t xml:space="preserve">ΣΤΟΙΧΕΙΑ </w:t>
      </w:r>
      <w:r w:rsidR="00497F36" w:rsidRPr="002B056A">
        <w:rPr>
          <w:rFonts w:ascii="Times New Roman" w:hAnsi="Times New Roman" w:cs="Times New Roman"/>
          <w:b/>
          <w:sz w:val="22"/>
          <w:szCs w:val="22"/>
          <w:lang w:val="el-GR"/>
        </w:rPr>
        <w:t>ΑΙΤΟΥ</w:t>
      </w:r>
      <w:r w:rsidRPr="002B056A">
        <w:rPr>
          <w:rFonts w:ascii="Times New Roman" w:hAnsi="Times New Roman" w:cs="Times New Roman"/>
          <w:b/>
          <w:sz w:val="22"/>
          <w:szCs w:val="22"/>
          <w:lang w:val="el-GR"/>
        </w:rPr>
        <w:t>ΝΤΟΣ:</w:t>
      </w:r>
      <w:r w:rsidRPr="002B056A">
        <w:rPr>
          <w:rFonts w:ascii="Times New Roman" w:hAnsi="Times New Roman" w:cs="Times New Roman"/>
          <w:sz w:val="22"/>
          <w:szCs w:val="22"/>
          <w:lang w:val="el-GR"/>
        </w:rPr>
        <w:t xml:space="preserve"> (φυσικό πρόσωπο ή νόμιμος εκπρόσωπος σε περίπτωση νομικού προσώπου)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268"/>
        <w:gridCol w:w="846"/>
        <w:gridCol w:w="1185"/>
        <w:gridCol w:w="521"/>
        <w:gridCol w:w="278"/>
        <w:gridCol w:w="851"/>
        <w:gridCol w:w="425"/>
        <w:gridCol w:w="567"/>
        <w:gridCol w:w="999"/>
      </w:tblGrid>
      <w:tr w:rsidR="00545709" w:rsidRPr="002B056A" w:rsidTr="002B05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2B056A" w:rsidRDefault="00545709" w:rsidP="00722512">
            <w:pPr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Όνομα: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2B056A" w:rsidRDefault="00545709" w:rsidP="00722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2B056A" w:rsidRDefault="00545709" w:rsidP="00722512">
            <w:pPr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Επώνυμο:</w:t>
            </w: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2B056A" w:rsidRDefault="00545709" w:rsidP="00722512">
            <w:pPr>
              <w:rPr>
                <w:rFonts w:ascii="Times New Roman" w:hAnsi="Times New Roman" w:cs="Times New Roman"/>
              </w:rPr>
            </w:pPr>
          </w:p>
        </w:tc>
      </w:tr>
      <w:tr w:rsidR="00545709" w:rsidRPr="002B056A" w:rsidTr="002B05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2B056A" w:rsidRDefault="00545709" w:rsidP="00722512">
            <w:pPr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Όνομα Πατέρα: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2B056A" w:rsidRDefault="00545709" w:rsidP="00722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2B056A" w:rsidRDefault="00545709" w:rsidP="00722512">
            <w:pPr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Επώνυμο Πατέρα: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2B056A" w:rsidRDefault="00545709" w:rsidP="00722512">
            <w:pPr>
              <w:rPr>
                <w:rFonts w:ascii="Times New Roman" w:hAnsi="Times New Roman" w:cs="Times New Roman"/>
              </w:rPr>
            </w:pPr>
          </w:p>
        </w:tc>
      </w:tr>
      <w:tr w:rsidR="00545709" w:rsidRPr="002B056A" w:rsidTr="002B05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2B056A" w:rsidRDefault="00545709" w:rsidP="00722512">
            <w:pPr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Όνομα Μητέρας: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2B056A" w:rsidRDefault="00545709" w:rsidP="00722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2B056A" w:rsidRDefault="00545709" w:rsidP="00722512">
            <w:pPr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Επώνυμο Μητέρας: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2B056A" w:rsidRDefault="00545709" w:rsidP="00722512">
            <w:pPr>
              <w:rPr>
                <w:rFonts w:ascii="Times New Roman" w:hAnsi="Times New Roman" w:cs="Times New Roman"/>
              </w:rPr>
            </w:pPr>
          </w:p>
        </w:tc>
      </w:tr>
      <w:tr w:rsidR="00497F36" w:rsidRPr="00002A0B" w:rsidTr="002B05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  <w:lang w:val="el-GR"/>
              </w:rPr>
            </w:pPr>
            <w:r w:rsidRPr="002B056A">
              <w:rPr>
                <w:rFonts w:ascii="Times New Roman" w:hAnsi="Times New Roman" w:cs="Times New Roman"/>
              </w:rPr>
              <w:t>Αριθ. Δελτ</w:t>
            </w:r>
          </w:p>
          <w:p w:rsidR="00497F36" w:rsidRPr="002B056A" w:rsidRDefault="00497F36" w:rsidP="00497F36">
            <w:pPr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Ταυτότητας</w:t>
            </w:r>
            <w:r w:rsidRPr="002B056A"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497F36">
            <w:pPr>
              <w:rPr>
                <w:rFonts w:ascii="Times New Roman" w:hAnsi="Times New Roman" w:cs="Times New Roman"/>
                <w:lang w:val="el-GR"/>
              </w:rPr>
            </w:pPr>
            <w:r w:rsidRPr="002B056A">
              <w:rPr>
                <w:rFonts w:ascii="Times New Roman" w:hAnsi="Times New Roman" w:cs="Times New Roman"/>
                <w:lang w:val="el-GR"/>
              </w:rPr>
              <w:t>Α.Φ.Μ φυσικού προσώπου :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497F36" w:rsidRPr="002B056A" w:rsidTr="002B05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BE2CCF">
            <w:pPr>
              <w:rPr>
                <w:rFonts w:ascii="Times New Roman" w:hAnsi="Times New Roman" w:cs="Times New Roman"/>
                <w:lang w:val="el-GR"/>
              </w:rPr>
            </w:pPr>
            <w:r w:rsidRPr="002B056A">
              <w:rPr>
                <w:rFonts w:ascii="Times New Roman" w:hAnsi="Times New Roman" w:cs="Times New Roman"/>
                <w:lang w:val="el-GR"/>
              </w:rPr>
              <w:t>Α.Φ.Μ νομικού προσώπου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  <w:lang w:val="el-GR"/>
              </w:rPr>
              <w:t>ΑΡΙΘΜΟΣ ΓΕΜΗ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</w:rPr>
            </w:pPr>
          </w:p>
        </w:tc>
      </w:tr>
      <w:tr w:rsidR="00497F36" w:rsidRPr="002B056A" w:rsidTr="002B05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Ημερομηνία γέννησης: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Τόπος Γέννησης: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</w:rPr>
            </w:pPr>
          </w:p>
        </w:tc>
      </w:tr>
      <w:tr w:rsidR="00497F36" w:rsidRPr="002B056A" w:rsidTr="002B05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Τόπος Κατοικίας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Οδός: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Αριθ: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</w:rPr>
              <w:t>ΤΚ: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36" w:rsidRPr="002B056A" w:rsidRDefault="00497F36" w:rsidP="00722512">
            <w:pPr>
              <w:rPr>
                <w:rFonts w:ascii="Times New Roman" w:hAnsi="Times New Roman" w:cs="Times New Roman"/>
              </w:rPr>
            </w:pPr>
          </w:p>
        </w:tc>
      </w:tr>
      <w:tr w:rsidR="002143E3" w:rsidRPr="002B056A" w:rsidTr="002B05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3" w:rsidRPr="002B056A" w:rsidRDefault="002143E3" w:rsidP="00722512">
            <w:pPr>
              <w:rPr>
                <w:rFonts w:ascii="Times New Roman" w:hAnsi="Times New Roman" w:cs="Times New Roman"/>
                <w:lang w:val="el-GR"/>
              </w:rPr>
            </w:pPr>
            <w:r w:rsidRPr="002B056A">
              <w:rPr>
                <w:rFonts w:ascii="Times New Roman" w:hAnsi="Times New Roman" w:cs="Times New Roman"/>
                <w:lang w:val="el-GR"/>
              </w:rPr>
              <w:t>Τηλέφωνο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3" w:rsidRPr="002B056A" w:rsidRDefault="002143E3" w:rsidP="00722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3" w:rsidRPr="002B056A" w:rsidRDefault="002143E3" w:rsidP="00722512">
            <w:pPr>
              <w:rPr>
                <w:rFonts w:ascii="Times New Roman" w:hAnsi="Times New Roman" w:cs="Times New Roman"/>
                <w:lang w:val="el-GR"/>
              </w:rPr>
            </w:pPr>
            <w:r w:rsidRPr="002B056A">
              <w:rPr>
                <w:rFonts w:ascii="Times New Roman" w:hAnsi="Times New Roman" w:cs="Times New Roman"/>
                <w:lang w:val="el-GR"/>
              </w:rPr>
              <w:t>Κινητό: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3" w:rsidRPr="002B056A" w:rsidRDefault="002143E3" w:rsidP="00722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3" w:rsidRPr="002B056A" w:rsidRDefault="002143E3" w:rsidP="00722512">
            <w:pPr>
              <w:rPr>
                <w:rFonts w:ascii="Times New Roman" w:hAnsi="Times New Roman" w:cs="Times New Roman"/>
                <w:lang w:val="el-GR"/>
              </w:rPr>
            </w:pPr>
            <w:r w:rsidRPr="002B056A">
              <w:rPr>
                <w:rFonts w:ascii="Times New Roman" w:hAnsi="Times New Roman" w:cs="Times New Roman"/>
              </w:rPr>
              <w:t>Fax</w:t>
            </w:r>
            <w:r w:rsidRPr="002B056A">
              <w:rPr>
                <w:rFonts w:ascii="Times New Roman" w:hAnsi="Times New Roman" w:cs="Times New Roman"/>
                <w:lang w:val="el-GR"/>
              </w:rPr>
              <w:t>: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3" w:rsidRPr="002B056A" w:rsidRDefault="002143E3" w:rsidP="00722512">
            <w:pPr>
              <w:rPr>
                <w:rFonts w:ascii="Times New Roman" w:hAnsi="Times New Roman" w:cs="Times New Roman"/>
              </w:rPr>
            </w:pPr>
          </w:p>
        </w:tc>
      </w:tr>
      <w:tr w:rsidR="002143E3" w:rsidRPr="002B056A" w:rsidTr="002B05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3" w:rsidRPr="002B056A" w:rsidRDefault="002143E3" w:rsidP="00722512">
            <w:pPr>
              <w:rPr>
                <w:rFonts w:ascii="Times New Roman" w:hAnsi="Times New Roman" w:cs="Times New Roman"/>
              </w:rPr>
            </w:pPr>
            <w:r w:rsidRPr="002B056A">
              <w:rPr>
                <w:rFonts w:ascii="Times New Roman" w:hAnsi="Times New Roman" w:cs="Times New Roman"/>
                <w:lang w:val="el-GR"/>
              </w:rPr>
              <w:t>Ε-</w:t>
            </w:r>
            <w:r w:rsidRPr="002B056A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E3" w:rsidRPr="002B056A" w:rsidRDefault="002143E3" w:rsidP="00722512">
            <w:pPr>
              <w:rPr>
                <w:rFonts w:ascii="Times New Roman" w:hAnsi="Times New Roman" w:cs="Times New Roman"/>
              </w:rPr>
            </w:pPr>
          </w:p>
        </w:tc>
      </w:tr>
    </w:tbl>
    <w:p w:rsidR="00545709" w:rsidRPr="00722512" w:rsidRDefault="00545709" w:rsidP="00545709">
      <w:pPr>
        <w:spacing w:line="120" w:lineRule="exact"/>
        <w:jc w:val="both"/>
        <w:rPr>
          <w:rFonts w:ascii="Times New Roman" w:hAnsi="Times New Roman" w:cs="Times New Roman"/>
        </w:rPr>
      </w:pPr>
    </w:p>
    <w:p w:rsidR="00545709" w:rsidRPr="00722512" w:rsidRDefault="00545709" w:rsidP="0054570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5709" w:rsidRPr="00722512" w:rsidRDefault="004005CF" w:rsidP="00545709">
      <w:pPr>
        <w:pStyle w:val="Heading22"/>
        <w:keepNext/>
        <w:keepLines/>
        <w:shd w:val="clear" w:color="auto" w:fill="auto"/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1" w:name="bookmark2"/>
      <w:r w:rsidRPr="00722512">
        <w:rPr>
          <w:rFonts w:ascii="Times New Roman" w:hAnsi="Times New Roman"/>
          <w:b/>
          <w:i/>
          <w:sz w:val="20"/>
          <w:szCs w:val="20"/>
          <w:lang w:val="en-US"/>
        </w:rPr>
        <w:t xml:space="preserve">                                                  </w:t>
      </w:r>
      <w:r w:rsidR="00722512">
        <w:rPr>
          <w:rFonts w:ascii="Times New Roman" w:hAnsi="Times New Roman"/>
          <w:b/>
          <w:i/>
          <w:sz w:val="20"/>
          <w:szCs w:val="20"/>
        </w:rPr>
        <w:t xml:space="preserve">                      </w:t>
      </w:r>
      <w:r w:rsidR="00545709" w:rsidRPr="00722512">
        <w:rPr>
          <w:rFonts w:ascii="Times New Roman" w:hAnsi="Times New Roman"/>
          <w:b/>
          <w:sz w:val="20"/>
          <w:szCs w:val="20"/>
        </w:rPr>
        <w:t>ΠΛΗΡΟΦΟΡΙΑΚΑ ΣΤΟΙΧΕΙΑ</w:t>
      </w:r>
      <w:bookmarkEnd w:id="1"/>
    </w:p>
    <w:p w:rsidR="00545709" w:rsidRPr="00722512" w:rsidRDefault="00545709" w:rsidP="00545709">
      <w:pPr>
        <w:pStyle w:val="Heading2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2512">
        <w:rPr>
          <w:rFonts w:ascii="Times New Roman" w:hAnsi="Times New Roman"/>
          <w:b/>
          <w:sz w:val="20"/>
          <w:szCs w:val="20"/>
        </w:rPr>
        <w:t>ΑΠΑΙΤΟΥΜΕΝΑ ΔΙΚΑΙΟΛΟΓΗΤΙΚΑ</w:t>
      </w:r>
    </w:p>
    <w:p w:rsidR="00545709" w:rsidRPr="00722512" w:rsidRDefault="00545709" w:rsidP="00545709">
      <w:pPr>
        <w:pStyle w:val="Heading2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5709" w:rsidRPr="00722512" w:rsidRDefault="00545709" w:rsidP="00545709">
      <w:pPr>
        <w:pStyle w:val="Heading2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2126"/>
        <w:gridCol w:w="1843"/>
      </w:tblGrid>
      <w:tr w:rsidR="006250DF" w:rsidRPr="00722512" w:rsidTr="002B056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F" w:rsidRPr="00722512" w:rsidRDefault="006250DF" w:rsidP="00545709">
            <w:pPr>
              <w:pStyle w:val="Heading2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12">
              <w:rPr>
                <w:rFonts w:ascii="Times New Roman" w:hAnsi="Times New Roman"/>
                <w:b/>
              </w:rPr>
              <w:t>ΤΙΤΛΟΣ ΔΙΚΑΙΟΛΟΓΗΤΙΚΟΥ: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F" w:rsidRPr="00722512" w:rsidRDefault="006250DF" w:rsidP="00545709">
            <w:pPr>
              <w:pStyle w:val="Heading2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12">
              <w:rPr>
                <w:rFonts w:ascii="Times New Roman" w:hAnsi="Times New Roman"/>
                <w:b/>
              </w:rPr>
              <w:t>ΚΑΤΑΤΕΘΗΚΕ ΜΕ ΤΗΝ ΑΙΤΗΣΗ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F" w:rsidRPr="00722512" w:rsidRDefault="006250DF" w:rsidP="00545709">
            <w:pPr>
              <w:pStyle w:val="Heading2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12">
              <w:rPr>
                <w:rFonts w:ascii="Times New Roman" w:hAnsi="Times New Roman"/>
                <w:b/>
              </w:rPr>
              <w:t>ΘΑ ΠΡΟΣΚΟΜΙΣΤΕΙ</w:t>
            </w:r>
          </w:p>
        </w:tc>
      </w:tr>
      <w:tr w:rsidR="006250DF" w:rsidRPr="00722512" w:rsidTr="002B056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F" w:rsidRPr="00722512" w:rsidRDefault="006250DF" w:rsidP="002143E3">
            <w:pPr>
              <w:pStyle w:val="Heading22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2512">
              <w:rPr>
                <w:rFonts w:ascii="Times New Roman" w:hAnsi="Times New Roman"/>
                <w:sz w:val="20"/>
                <w:szCs w:val="20"/>
              </w:rPr>
              <w:t>1. Φωτοαντίγραφο γνωστοποίησης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0DF" w:rsidRPr="00722512" w:rsidRDefault="006250DF" w:rsidP="00545709">
            <w:pPr>
              <w:pStyle w:val="Heading2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12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F" w:rsidRPr="00722512" w:rsidRDefault="006250DF" w:rsidP="00545709">
            <w:pPr>
              <w:pStyle w:val="Heading2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12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6250DF" w:rsidRPr="00722512" w:rsidTr="002B056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F" w:rsidRPr="00382BDC" w:rsidRDefault="006250DF" w:rsidP="00B67443">
            <w:pPr>
              <w:pStyle w:val="Heading22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BDC">
              <w:rPr>
                <w:rFonts w:ascii="Times New Roman" w:hAnsi="Times New Roman"/>
                <w:sz w:val="20"/>
                <w:szCs w:val="20"/>
              </w:rPr>
              <w:t xml:space="preserve">2. Εφόσον το κατάστημα κάνει χρήση μουσικής σε υπαίθριο χώρο, οφείλει να διαθέτει και να διατηρεί στο χώρο του καταστήματος Τεχνική έκθεση μηχανικού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με ειδίκευση </w:t>
            </w:r>
            <w:r w:rsidRPr="00382BDC">
              <w:rPr>
                <w:rFonts w:ascii="Times New Roman" w:hAnsi="Times New Roman"/>
                <w:sz w:val="20"/>
                <w:szCs w:val="20"/>
              </w:rPr>
              <w:t xml:space="preserve">σε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θέματα ηχομόνωσης και ακουστικής, είτε άλλου επιστήμονα σχετικής ειδικότητας, που θα συνοδεύεται με τοπογραφικό διάγραμμα με τη θέση και τη φορά των ηχείων και τα χαρακτηριστικά αυτών. </w:t>
            </w:r>
            <w:r w:rsidRPr="00382BDC">
              <w:rPr>
                <w:rFonts w:ascii="Times New Roman" w:hAnsi="Times New Roman"/>
                <w:sz w:val="20"/>
                <w:szCs w:val="20"/>
              </w:rPr>
              <w:t>Η τεχνική έκθεση θα τεκμηριώνει ότι η ισχύς των ηχείων, η θέση, η απόσταση από κατοικίες, καθώς και τα τυχόν μέτρα ηχοπροστασίας, που έχουν ληφθεί, με μέγιστη Α-ηχοστάθμη 80</w:t>
            </w:r>
            <w:r w:rsidRPr="00382BDC">
              <w:rPr>
                <w:rFonts w:ascii="Times New Roman" w:hAnsi="Times New Roman"/>
                <w:sz w:val="20"/>
                <w:szCs w:val="20"/>
                <w:lang w:val="en-US"/>
              </w:rPr>
              <w:t>db</w:t>
            </w:r>
            <w:r w:rsidRPr="00382BDC">
              <w:rPr>
                <w:rFonts w:ascii="Times New Roman" w:hAnsi="Times New Roman"/>
                <w:sz w:val="20"/>
                <w:szCs w:val="20"/>
              </w:rPr>
              <w:t xml:space="preserve"> δεν δημιουργούν προβλήματα στα σημεία προστασίας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και θα συντάσσεται</w:t>
            </w:r>
            <w:r w:rsidRPr="00382BDC">
              <w:rPr>
                <w:rFonts w:ascii="Times New Roman" w:hAnsi="Times New Roman"/>
                <w:sz w:val="20"/>
                <w:szCs w:val="20"/>
              </w:rPr>
              <w:t xml:space="preserve"> σύμφωνα με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τους όρους και τις προϋποθέσεις </w:t>
            </w:r>
            <w:r w:rsidRPr="00382BDC">
              <w:rPr>
                <w:rFonts w:ascii="Times New Roman" w:hAnsi="Times New Roman"/>
                <w:sz w:val="20"/>
                <w:szCs w:val="20"/>
              </w:rPr>
              <w:t>τη</w:t>
            </w:r>
            <w:r>
              <w:rPr>
                <w:rFonts w:ascii="Times New Roman" w:hAnsi="Times New Roman"/>
                <w:sz w:val="20"/>
                <w:szCs w:val="20"/>
              </w:rPr>
              <w:t>ς</w:t>
            </w:r>
            <w:r w:rsidRPr="00382BDC">
              <w:rPr>
                <w:rFonts w:ascii="Times New Roman" w:hAnsi="Times New Roman"/>
                <w:sz w:val="20"/>
                <w:szCs w:val="20"/>
              </w:rPr>
              <w:t xml:space="preserve"> 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Δ </w:t>
            </w:r>
            <w:r w:rsidRPr="00382BDC">
              <w:rPr>
                <w:rFonts w:ascii="Times New Roman" w:hAnsi="Times New Roman"/>
                <w:sz w:val="20"/>
                <w:szCs w:val="20"/>
              </w:rPr>
              <w:t>Α5/3010/1985 (ΦΕΚ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82BDC">
              <w:rPr>
                <w:rFonts w:ascii="Times New Roman" w:hAnsi="Times New Roman"/>
                <w:sz w:val="20"/>
                <w:szCs w:val="20"/>
              </w:rPr>
              <w:t>Β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82BDC">
              <w:rPr>
                <w:rFonts w:ascii="Times New Roman" w:hAnsi="Times New Roman"/>
                <w:sz w:val="20"/>
                <w:szCs w:val="20"/>
              </w:rPr>
              <w:t xml:space="preserve">593), όπως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τροποποιήθηκε και </w:t>
            </w:r>
            <w:r w:rsidRPr="00382BDC">
              <w:rPr>
                <w:rFonts w:ascii="Times New Roman" w:hAnsi="Times New Roman"/>
                <w:sz w:val="20"/>
                <w:szCs w:val="20"/>
              </w:rPr>
              <w:t>ισχύει.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F" w:rsidRPr="00722512" w:rsidRDefault="006250DF" w:rsidP="00545709">
            <w:pPr>
              <w:pStyle w:val="Heading2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512">
              <w:rPr>
                <w:rFonts w:ascii="Times New Roman" w:hAnsi="Times New Roman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F" w:rsidRPr="00722512" w:rsidRDefault="006250DF" w:rsidP="00545709">
            <w:pPr>
              <w:pStyle w:val="Heading2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512">
              <w:rPr>
                <w:rFonts w:ascii="Times New Roman" w:hAnsi="Times New Roman"/>
              </w:rPr>
              <w:t>□</w:t>
            </w:r>
          </w:p>
        </w:tc>
      </w:tr>
    </w:tbl>
    <w:p w:rsidR="00545709" w:rsidRPr="00722512" w:rsidRDefault="00545709" w:rsidP="00545709">
      <w:pPr>
        <w:pStyle w:val="Heading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5709" w:rsidRPr="006250DF" w:rsidRDefault="00545709" w:rsidP="00545709">
      <w:pPr>
        <w:jc w:val="both"/>
        <w:rPr>
          <w:rFonts w:ascii="Times New Roman" w:hAnsi="Times New Roman" w:cs="Times New Roman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9"/>
      </w:tblGrid>
      <w:tr w:rsidR="00545709" w:rsidRPr="00002A0B">
        <w:trPr>
          <w:trHeight w:val="2705"/>
        </w:trPr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09" w:rsidRPr="00722512" w:rsidRDefault="00545709" w:rsidP="0054570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lang w:val="el-GR"/>
              </w:rPr>
            </w:pPr>
            <w:bookmarkStart w:id="2" w:name="bookmark8"/>
            <w:r w:rsidRPr="00722512">
              <w:rPr>
                <w:rFonts w:ascii="Times New Roman" w:hAnsi="Times New Roman" w:cs="Times New Roman"/>
                <w:b/>
                <w:lang w:val="el-GR"/>
              </w:rPr>
              <w:lastRenderedPageBreak/>
              <w:t>Επιλέξτε με ποιο τρόπο θέλετε να παραλάβετε την απάντηση σας:</w:t>
            </w:r>
          </w:p>
          <w:p w:rsidR="00545709" w:rsidRPr="00722512" w:rsidRDefault="00545709" w:rsidP="0054570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545709" w:rsidRPr="00722512" w:rsidRDefault="009E005F" w:rsidP="0054570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10" style="position:absolute;margin-left:0;margin-top:1.85pt;width:9.05pt;height:9.05pt;z-index:251655680"/>
              </w:pict>
            </w:r>
            <w:r w:rsidR="00545709" w:rsidRPr="00722512">
              <w:rPr>
                <w:rFonts w:ascii="Times New Roman" w:hAnsi="Times New Roman" w:cs="Times New Roman"/>
                <w:lang w:val="el-GR"/>
              </w:rPr>
              <w:t xml:space="preserve">    1. Να σας αποσταλεί με συστημένη επιστολή στη Διεύθυνση:...................................</w:t>
            </w:r>
            <w:r w:rsidR="00545709" w:rsidRPr="00722512">
              <w:rPr>
                <w:rFonts w:ascii="Times New Roman" w:hAnsi="Times New Roman" w:cs="Times New Roman"/>
                <w:lang w:val="el-GR"/>
              </w:rPr>
              <w:tab/>
              <w:t xml:space="preserve"> </w:t>
            </w:r>
          </w:p>
          <w:p w:rsidR="00545709" w:rsidRPr="00722512" w:rsidRDefault="009E005F" w:rsidP="0054570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11" style="position:absolute;margin-left:.1pt;margin-top:8.55pt;width:9.05pt;height:9.05pt;z-index:251656704"/>
              </w:pict>
            </w:r>
            <w:r w:rsidR="00545709" w:rsidRPr="00722512">
              <w:rPr>
                <w:rFonts w:ascii="Times New Roman" w:hAnsi="Times New Roman" w:cs="Times New Roman"/>
                <w:lang w:val="el-GR"/>
              </w:rPr>
              <w:t xml:space="preserve">     </w:t>
            </w:r>
          </w:p>
          <w:p w:rsidR="00545709" w:rsidRPr="00722512" w:rsidRDefault="00545709" w:rsidP="00545709">
            <w:pPr>
              <w:rPr>
                <w:rFonts w:ascii="Times New Roman" w:hAnsi="Times New Roman" w:cs="Times New Roman"/>
                <w:lang w:val="el-GR"/>
              </w:rPr>
            </w:pPr>
            <w:r w:rsidRPr="00722512">
              <w:rPr>
                <w:rFonts w:ascii="Times New Roman" w:hAnsi="Times New Roman" w:cs="Times New Roman"/>
                <w:lang w:val="el-GR"/>
              </w:rPr>
              <w:t xml:space="preserve">      2. Να την παραλάβετε ο ίδιος από την υπηρεσία μας</w:t>
            </w:r>
          </w:p>
          <w:p w:rsidR="00545709" w:rsidRPr="00722512" w:rsidRDefault="009E005F" w:rsidP="0054570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12" style="position:absolute;margin-left:.1pt;margin-top:11.05pt;width:9.05pt;height:9.05pt;z-index:251657728"/>
              </w:pict>
            </w:r>
            <w:r w:rsidR="00545709" w:rsidRPr="00722512">
              <w:rPr>
                <w:rFonts w:ascii="Times New Roman" w:hAnsi="Times New Roman" w:cs="Times New Roman"/>
                <w:lang w:val="el-GR"/>
              </w:rPr>
              <w:t xml:space="preserve">     </w:t>
            </w:r>
          </w:p>
          <w:p w:rsidR="00545709" w:rsidRPr="00722512" w:rsidRDefault="00545709" w:rsidP="00545709">
            <w:pPr>
              <w:rPr>
                <w:rFonts w:ascii="Times New Roman" w:hAnsi="Times New Roman" w:cs="Times New Roman"/>
                <w:lang w:val="el-GR"/>
              </w:rPr>
            </w:pPr>
            <w:r w:rsidRPr="00722512">
              <w:rPr>
                <w:rFonts w:ascii="Times New Roman" w:hAnsi="Times New Roman" w:cs="Times New Roman"/>
                <w:lang w:val="el-GR"/>
              </w:rPr>
              <w:t xml:space="preserve">     3. Να την παραλάβετε από άλλο σημείο:......................................................</w:t>
            </w:r>
            <w:r w:rsidRPr="00722512">
              <w:rPr>
                <w:rFonts w:ascii="Times New Roman" w:hAnsi="Times New Roman" w:cs="Times New Roman"/>
                <w:lang w:val="el-GR"/>
              </w:rPr>
              <w:tab/>
            </w:r>
          </w:p>
          <w:p w:rsidR="00545709" w:rsidRPr="00722512" w:rsidRDefault="00545709" w:rsidP="00545709">
            <w:pPr>
              <w:rPr>
                <w:rFonts w:ascii="Times New Roman" w:hAnsi="Times New Roman" w:cs="Times New Roman"/>
                <w:lang w:val="el-GR"/>
              </w:rPr>
            </w:pPr>
            <w:r w:rsidRPr="00722512">
              <w:rPr>
                <w:rFonts w:ascii="Times New Roman" w:hAnsi="Times New Roman" w:cs="Times New Roman"/>
                <w:lang w:val="el-GR"/>
              </w:rPr>
              <w:t xml:space="preserve">    </w:t>
            </w:r>
          </w:p>
          <w:p w:rsidR="00545709" w:rsidRPr="00722512" w:rsidRDefault="009E005F" w:rsidP="0054570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13" style="position:absolute;margin-left:.1pt;margin-top:1.6pt;width:9.05pt;height:9.05pt;z-index:251658752"/>
              </w:pict>
            </w:r>
            <w:r w:rsidR="00545709" w:rsidRPr="00722512">
              <w:rPr>
                <w:rFonts w:ascii="Times New Roman" w:hAnsi="Times New Roman" w:cs="Times New Roman"/>
                <w:lang w:val="el-GR"/>
              </w:rPr>
              <w:t xml:space="preserve">     4. Να την παραλάβει εκπρόσωπος σας</w:t>
            </w:r>
          </w:p>
          <w:p w:rsidR="00545709" w:rsidRPr="00722512" w:rsidRDefault="00545709" w:rsidP="00545709">
            <w:pPr>
              <w:rPr>
                <w:rFonts w:ascii="Times New Roman" w:hAnsi="Times New Roman" w:cs="Times New Roman"/>
                <w:lang w:val="el-GR"/>
              </w:rPr>
            </w:pPr>
            <w:r w:rsidRPr="00722512">
              <w:rPr>
                <w:rFonts w:ascii="Times New Roman" w:hAnsi="Times New Roman" w:cs="Times New Roman"/>
                <w:lang w:val="el-GR"/>
              </w:rPr>
              <w:t xml:space="preserve">    </w:t>
            </w:r>
          </w:p>
          <w:p w:rsidR="00545709" w:rsidRPr="00722512" w:rsidRDefault="009E005F" w:rsidP="0054570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14" style="position:absolute;margin-left:.1pt;margin-top:4.25pt;width:9.05pt;height:9.05pt;z-index:251659776"/>
              </w:pict>
            </w:r>
            <w:r w:rsidR="00545709" w:rsidRPr="00722512">
              <w:rPr>
                <w:rFonts w:ascii="Times New Roman" w:hAnsi="Times New Roman" w:cs="Times New Roman"/>
                <w:lang w:val="el-GR"/>
              </w:rPr>
              <w:t xml:space="preserve">     5. Να σας αποσταλεί με</w:t>
            </w:r>
            <w:r w:rsidR="00002A0B" w:rsidRPr="00002A0B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002A0B">
              <w:rPr>
                <w:rFonts w:ascii="Times New Roman" w:hAnsi="Times New Roman" w:cs="Times New Roman"/>
              </w:rPr>
              <w:t>mail</w:t>
            </w:r>
            <w:r w:rsidR="00002A0B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002A0B" w:rsidRPr="00002A0B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002A0B">
              <w:rPr>
                <w:rFonts w:ascii="Times New Roman" w:hAnsi="Times New Roman" w:cs="Times New Roman"/>
                <w:lang w:val="el-GR"/>
              </w:rPr>
              <w:t xml:space="preserve">ή </w:t>
            </w:r>
            <w:r w:rsidR="00545709" w:rsidRPr="0072251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545709" w:rsidRPr="00722512">
              <w:rPr>
                <w:rFonts w:ascii="Times New Roman" w:hAnsi="Times New Roman" w:cs="Times New Roman"/>
              </w:rPr>
              <w:t>fax</w:t>
            </w:r>
            <w:r w:rsidR="00002A0B">
              <w:rPr>
                <w:rFonts w:ascii="Times New Roman" w:hAnsi="Times New Roman" w:cs="Times New Roman"/>
                <w:lang w:val="el-GR"/>
              </w:rPr>
              <w:t xml:space="preserve"> στο</w:t>
            </w:r>
            <w:r w:rsidR="00545709" w:rsidRPr="00722512">
              <w:rPr>
                <w:rFonts w:ascii="Times New Roman" w:hAnsi="Times New Roman" w:cs="Times New Roman"/>
                <w:lang w:val="el-GR"/>
              </w:rPr>
              <w:t>:....................................................</w:t>
            </w:r>
            <w:r w:rsidR="00545709" w:rsidRPr="00722512">
              <w:rPr>
                <w:rFonts w:ascii="Times New Roman" w:hAnsi="Times New Roman" w:cs="Times New Roman"/>
                <w:lang w:val="el-GR"/>
              </w:rPr>
              <w:tab/>
            </w:r>
            <w:r w:rsidR="00545709" w:rsidRPr="00722512">
              <w:rPr>
                <w:rFonts w:ascii="Times New Roman" w:hAnsi="Times New Roman" w:cs="Times New Roman"/>
                <w:lang w:val="el-GR"/>
              </w:rPr>
              <w:tab/>
            </w:r>
          </w:p>
          <w:p w:rsidR="00545709" w:rsidRPr="00722512" w:rsidRDefault="00545709" w:rsidP="00545709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bookmarkEnd w:id="2"/>
    </w:tbl>
    <w:p w:rsidR="00545709" w:rsidRPr="00722512" w:rsidRDefault="00545709" w:rsidP="00545709">
      <w:pPr>
        <w:pStyle w:val="Bodytext111"/>
        <w:shd w:val="clear" w:color="auto" w:fill="auto"/>
        <w:spacing w:before="0" w:after="10" w:line="163" w:lineRule="exact"/>
        <w:ind w:left="140" w:right="100"/>
        <w:rPr>
          <w:rStyle w:val="Bodytext119pt"/>
          <w:rFonts w:ascii="Times New Roman" w:hAnsi="Times New Roman"/>
          <w:sz w:val="20"/>
          <w:szCs w:val="20"/>
        </w:rPr>
      </w:pPr>
    </w:p>
    <w:p w:rsidR="00545709" w:rsidRPr="00722512" w:rsidRDefault="00545709" w:rsidP="002143E3">
      <w:pPr>
        <w:ind w:right="815"/>
        <w:jc w:val="both"/>
        <w:rPr>
          <w:rFonts w:ascii="Times New Roman" w:hAnsi="Times New Roman" w:cs="Times New Roman"/>
          <w:lang w:val="el-GR"/>
        </w:rPr>
      </w:pPr>
    </w:p>
    <w:p w:rsidR="00722512" w:rsidRDefault="00722512" w:rsidP="002143E3">
      <w:pPr>
        <w:ind w:right="1098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Κορωπί  </w:t>
      </w:r>
      <w:r w:rsidR="00545709" w:rsidRPr="00722512">
        <w:rPr>
          <w:rFonts w:ascii="Times New Roman" w:hAnsi="Times New Roman" w:cs="Times New Roman"/>
          <w:lang w:val="el-GR"/>
        </w:rPr>
        <w:t>...........................20.......</w:t>
      </w:r>
    </w:p>
    <w:p w:rsidR="00722512" w:rsidRDefault="00722512" w:rsidP="00545709">
      <w:pPr>
        <w:jc w:val="right"/>
        <w:rPr>
          <w:rFonts w:ascii="Times New Roman" w:hAnsi="Times New Roman" w:cs="Times New Roman"/>
          <w:lang w:val="el-GR"/>
        </w:rPr>
      </w:pPr>
    </w:p>
    <w:p w:rsidR="00722512" w:rsidRDefault="00722512" w:rsidP="00545709">
      <w:pPr>
        <w:jc w:val="right"/>
        <w:rPr>
          <w:rFonts w:ascii="Times New Roman" w:hAnsi="Times New Roman" w:cs="Times New Roman"/>
          <w:lang w:val="el-GR"/>
        </w:rPr>
      </w:pPr>
    </w:p>
    <w:p w:rsidR="00722512" w:rsidRDefault="00722512" w:rsidP="00545709">
      <w:pPr>
        <w:jc w:val="right"/>
        <w:rPr>
          <w:rFonts w:ascii="Times New Roman" w:hAnsi="Times New Roman" w:cs="Times New Roman"/>
          <w:lang w:val="el-GR"/>
        </w:rPr>
      </w:pPr>
    </w:p>
    <w:p w:rsidR="00722512" w:rsidRDefault="00722512" w:rsidP="00545709">
      <w:pPr>
        <w:jc w:val="right"/>
        <w:rPr>
          <w:rFonts w:ascii="Times New Roman" w:hAnsi="Times New Roman" w:cs="Times New Roman"/>
          <w:lang w:val="el-GR"/>
        </w:rPr>
      </w:pPr>
    </w:p>
    <w:p w:rsidR="00722512" w:rsidRDefault="00722512" w:rsidP="00545709">
      <w:pPr>
        <w:jc w:val="right"/>
        <w:rPr>
          <w:rFonts w:ascii="Times New Roman" w:hAnsi="Times New Roman" w:cs="Times New Roman"/>
          <w:lang w:val="el-GR"/>
        </w:rPr>
      </w:pPr>
    </w:p>
    <w:p w:rsidR="00545709" w:rsidRPr="00722512" w:rsidRDefault="00722512" w:rsidP="002143E3">
      <w:pPr>
        <w:ind w:right="1524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="00545709" w:rsidRPr="00722512">
        <w:rPr>
          <w:rFonts w:ascii="Times New Roman" w:hAnsi="Times New Roman" w:cs="Times New Roman"/>
          <w:lang w:val="el-GR"/>
        </w:rPr>
        <w:t>(Υπογραφή)</w:t>
      </w:r>
    </w:p>
    <w:p w:rsidR="00545709" w:rsidRPr="00722512" w:rsidRDefault="00545709" w:rsidP="00545709">
      <w:pPr>
        <w:jc w:val="both"/>
        <w:rPr>
          <w:rFonts w:ascii="Times New Roman" w:hAnsi="Times New Roman" w:cs="Times New Roman"/>
          <w:lang w:val="el-GR"/>
        </w:rPr>
      </w:pPr>
    </w:p>
    <w:sectPr w:rsidR="00545709" w:rsidRPr="00722512" w:rsidSect="00545709">
      <w:pgSz w:w="12240" w:h="15840"/>
      <w:pgMar w:top="680" w:right="107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B4F6D180">
      <w:start w:val="1"/>
      <w:numFmt w:val="decimal"/>
      <w:lvlText w:val="%1."/>
      <w:lvlJc w:val="left"/>
      <w:rPr>
        <w:rFonts w:cs="Times New Roman"/>
      </w:rPr>
    </w:lvl>
    <w:lvl w:ilvl="1" w:tplc="D6F8871C">
      <w:start w:val="1"/>
      <w:numFmt w:val="bullet"/>
      <w:lvlText w:val=""/>
      <w:lvlJc w:val="left"/>
    </w:lvl>
    <w:lvl w:ilvl="2" w:tplc="C2CCA688">
      <w:start w:val="1"/>
      <w:numFmt w:val="bullet"/>
      <w:lvlText w:val=""/>
      <w:lvlJc w:val="left"/>
    </w:lvl>
    <w:lvl w:ilvl="3" w:tplc="54B8AB52">
      <w:start w:val="1"/>
      <w:numFmt w:val="bullet"/>
      <w:lvlText w:val=""/>
      <w:lvlJc w:val="left"/>
    </w:lvl>
    <w:lvl w:ilvl="4" w:tplc="D450BE60">
      <w:start w:val="1"/>
      <w:numFmt w:val="bullet"/>
      <w:lvlText w:val=""/>
      <w:lvlJc w:val="left"/>
    </w:lvl>
    <w:lvl w:ilvl="5" w:tplc="228E22A2">
      <w:start w:val="1"/>
      <w:numFmt w:val="bullet"/>
      <w:lvlText w:val=""/>
      <w:lvlJc w:val="left"/>
    </w:lvl>
    <w:lvl w:ilvl="6" w:tplc="20E41BE6">
      <w:start w:val="1"/>
      <w:numFmt w:val="bullet"/>
      <w:lvlText w:val=""/>
      <w:lvlJc w:val="left"/>
    </w:lvl>
    <w:lvl w:ilvl="7" w:tplc="8AF67152">
      <w:start w:val="1"/>
      <w:numFmt w:val="bullet"/>
      <w:lvlText w:val=""/>
      <w:lvlJc w:val="left"/>
    </w:lvl>
    <w:lvl w:ilvl="8" w:tplc="C40C7B4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6570049C">
      <w:start w:val="1"/>
      <w:numFmt w:val="bullet"/>
      <w:lvlText w:val="Η"/>
      <w:lvlJc w:val="left"/>
    </w:lvl>
    <w:lvl w:ilvl="1" w:tplc="4EA0C5EC">
      <w:start w:val="1"/>
      <w:numFmt w:val="bullet"/>
      <w:lvlText w:val=""/>
      <w:lvlJc w:val="left"/>
    </w:lvl>
    <w:lvl w:ilvl="2" w:tplc="6AB29BB8">
      <w:start w:val="1"/>
      <w:numFmt w:val="bullet"/>
      <w:lvlText w:val=""/>
      <w:lvlJc w:val="left"/>
    </w:lvl>
    <w:lvl w:ilvl="3" w:tplc="5D1A2A0E">
      <w:start w:val="1"/>
      <w:numFmt w:val="bullet"/>
      <w:lvlText w:val=""/>
      <w:lvlJc w:val="left"/>
    </w:lvl>
    <w:lvl w:ilvl="4" w:tplc="C41878C0">
      <w:start w:val="1"/>
      <w:numFmt w:val="bullet"/>
      <w:lvlText w:val=""/>
      <w:lvlJc w:val="left"/>
    </w:lvl>
    <w:lvl w:ilvl="5" w:tplc="F3B2A13E">
      <w:start w:val="1"/>
      <w:numFmt w:val="bullet"/>
      <w:lvlText w:val=""/>
      <w:lvlJc w:val="left"/>
    </w:lvl>
    <w:lvl w:ilvl="6" w:tplc="4D60D8C2">
      <w:start w:val="1"/>
      <w:numFmt w:val="bullet"/>
      <w:lvlText w:val=""/>
      <w:lvlJc w:val="left"/>
    </w:lvl>
    <w:lvl w:ilvl="7" w:tplc="251AC2EE">
      <w:start w:val="1"/>
      <w:numFmt w:val="bullet"/>
      <w:lvlText w:val=""/>
      <w:lvlJc w:val="left"/>
    </w:lvl>
    <w:lvl w:ilvl="8" w:tplc="A7E4432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B930D828">
      <w:start w:val="1"/>
      <w:numFmt w:val="decimal"/>
      <w:lvlText w:val="(%1)"/>
      <w:lvlJc w:val="left"/>
      <w:rPr>
        <w:rFonts w:cs="Times New Roman"/>
      </w:rPr>
    </w:lvl>
    <w:lvl w:ilvl="1" w:tplc="EF38BD96">
      <w:start w:val="1"/>
      <w:numFmt w:val="bullet"/>
      <w:lvlText w:val=""/>
      <w:lvlJc w:val="left"/>
    </w:lvl>
    <w:lvl w:ilvl="2" w:tplc="953CC8D8">
      <w:start w:val="1"/>
      <w:numFmt w:val="bullet"/>
      <w:lvlText w:val=""/>
      <w:lvlJc w:val="left"/>
    </w:lvl>
    <w:lvl w:ilvl="3" w:tplc="C34CF3EE">
      <w:start w:val="1"/>
      <w:numFmt w:val="bullet"/>
      <w:lvlText w:val=""/>
      <w:lvlJc w:val="left"/>
    </w:lvl>
    <w:lvl w:ilvl="4" w:tplc="A3F80070">
      <w:start w:val="1"/>
      <w:numFmt w:val="bullet"/>
      <w:lvlText w:val=""/>
      <w:lvlJc w:val="left"/>
    </w:lvl>
    <w:lvl w:ilvl="5" w:tplc="4B36DA40">
      <w:start w:val="1"/>
      <w:numFmt w:val="bullet"/>
      <w:lvlText w:val=""/>
      <w:lvlJc w:val="left"/>
    </w:lvl>
    <w:lvl w:ilvl="6" w:tplc="8A02199E">
      <w:start w:val="1"/>
      <w:numFmt w:val="bullet"/>
      <w:lvlText w:val=""/>
      <w:lvlJc w:val="left"/>
    </w:lvl>
    <w:lvl w:ilvl="7" w:tplc="16DC545E">
      <w:start w:val="1"/>
      <w:numFmt w:val="bullet"/>
      <w:lvlText w:val=""/>
      <w:lvlJc w:val="left"/>
    </w:lvl>
    <w:lvl w:ilvl="8" w:tplc="FF3A11AA">
      <w:start w:val="1"/>
      <w:numFmt w:val="bullet"/>
      <w:lvlText w:val=""/>
      <w:lvlJc w:val="left"/>
    </w:lvl>
  </w:abstractNum>
  <w:abstractNum w:abstractNumId="3">
    <w:nsid w:val="37E874A5"/>
    <w:multiLevelType w:val="hybridMultilevel"/>
    <w:tmpl w:val="35E4F85E"/>
    <w:lvl w:ilvl="0" w:tplc="5C1C1962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A0CF6"/>
    <w:rsid w:val="00002A0B"/>
    <w:rsid w:val="00073900"/>
    <w:rsid w:val="001C0859"/>
    <w:rsid w:val="002143E3"/>
    <w:rsid w:val="002B056A"/>
    <w:rsid w:val="00382BDC"/>
    <w:rsid w:val="004005CF"/>
    <w:rsid w:val="00447EE9"/>
    <w:rsid w:val="00497F36"/>
    <w:rsid w:val="00513B80"/>
    <w:rsid w:val="00545709"/>
    <w:rsid w:val="0062017D"/>
    <w:rsid w:val="006250DF"/>
    <w:rsid w:val="006A0CF6"/>
    <w:rsid w:val="00722512"/>
    <w:rsid w:val="00846B26"/>
    <w:rsid w:val="009E005F"/>
    <w:rsid w:val="00B51F3A"/>
    <w:rsid w:val="00B67443"/>
    <w:rsid w:val="00C94BAB"/>
    <w:rsid w:val="00D7377E"/>
    <w:rsid w:val="00F55B14"/>
    <w:rsid w:val="00FE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CF6"/>
    <w:rPr>
      <w:rFonts w:ascii="Calibri" w:hAnsi="Calibri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Spacing4pt">
    <w:name w:val="Heading #1 + Spacing 4 pt"/>
    <w:basedOn w:val="a0"/>
    <w:rsid w:val="00545709"/>
    <w:rPr>
      <w:rFonts w:cs="Times New Roman"/>
      <w:b/>
      <w:bCs/>
      <w:spacing w:val="80"/>
      <w:sz w:val="30"/>
      <w:szCs w:val="30"/>
      <w:lang w:bidi="ar-SA"/>
    </w:rPr>
  </w:style>
  <w:style w:type="character" w:customStyle="1" w:styleId="Heading2">
    <w:name w:val="Heading #2"/>
    <w:basedOn w:val="a0"/>
    <w:rsid w:val="00545709"/>
    <w:rPr>
      <w:rFonts w:cs="Times New Roman"/>
      <w:b/>
      <w:bCs/>
      <w:u w:val="single"/>
      <w:lang w:bidi="ar-SA"/>
    </w:rPr>
  </w:style>
  <w:style w:type="character" w:customStyle="1" w:styleId="Bodytext119pt">
    <w:name w:val="Body text (11) + 9 pt"/>
    <w:aliases w:val="Bold1"/>
    <w:basedOn w:val="a0"/>
    <w:rsid w:val="00545709"/>
    <w:rPr>
      <w:rFonts w:ascii="Arial" w:hAnsi="Arial" w:cs="Times New Roman"/>
      <w:b/>
      <w:bCs/>
      <w:sz w:val="18"/>
      <w:szCs w:val="18"/>
      <w:lang w:bidi="ar-SA"/>
    </w:rPr>
  </w:style>
  <w:style w:type="paragraph" w:customStyle="1" w:styleId="Heading1">
    <w:name w:val="Heading #1"/>
    <w:basedOn w:val="a"/>
    <w:rsid w:val="00545709"/>
    <w:pPr>
      <w:shd w:val="clear" w:color="auto" w:fill="FFFFFF"/>
      <w:spacing w:after="300" w:line="240" w:lineRule="atLeast"/>
      <w:outlineLvl w:val="0"/>
    </w:pPr>
    <w:rPr>
      <w:rFonts w:ascii="Times New Roman" w:eastAsia="Calibri" w:hAnsi="Times New Roman" w:cs="Times New Roman"/>
      <w:b/>
      <w:bCs/>
      <w:sz w:val="30"/>
      <w:szCs w:val="30"/>
      <w:lang w:val="el-GR" w:eastAsia="el-GR"/>
    </w:rPr>
  </w:style>
  <w:style w:type="paragraph" w:customStyle="1" w:styleId="Heading21">
    <w:name w:val="Heading #21"/>
    <w:basedOn w:val="a"/>
    <w:rsid w:val="00545709"/>
    <w:pPr>
      <w:shd w:val="clear" w:color="auto" w:fill="FFFFFF"/>
      <w:spacing w:before="300" w:line="240" w:lineRule="exact"/>
      <w:outlineLvl w:val="1"/>
    </w:pPr>
    <w:rPr>
      <w:rFonts w:ascii="Times New Roman" w:eastAsia="Calibri" w:hAnsi="Times New Roman" w:cs="Times New Roman"/>
      <w:b/>
      <w:bCs/>
      <w:lang w:val="el-GR" w:eastAsia="el-GR"/>
    </w:rPr>
  </w:style>
  <w:style w:type="paragraph" w:customStyle="1" w:styleId="Bodytext2">
    <w:name w:val="Body text (2)"/>
    <w:basedOn w:val="a"/>
    <w:rsid w:val="00545709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sz w:val="14"/>
      <w:szCs w:val="14"/>
      <w:lang w:val="el-GR" w:eastAsia="el-GR"/>
    </w:rPr>
  </w:style>
  <w:style w:type="paragraph" w:customStyle="1" w:styleId="Bodytext4">
    <w:name w:val="Body text (4)"/>
    <w:basedOn w:val="a"/>
    <w:rsid w:val="00545709"/>
    <w:pPr>
      <w:shd w:val="clear" w:color="auto" w:fill="FFFFFF"/>
      <w:spacing w:line="240" w:lineRule="atLeast"/>
    </w:pPr>
    <w:rPr>
      <w:rFonts w:ascii="Arial" w:eastAsia="Calibri" w:hAnsi="Arial" w:cs="Times New Roman"/>
      <w:sz w:val="18"/>
      <w:szCs w:val="18"/>
      <w:lang w:val="el-GR" w:eastAsia="el-GR"/>
    </w:rPr>
  </w:style>
  <w:style w:type="paragraph" w:customStyle="1" w:styleId="Bodytext5">
    <w:name w:val="Body text (5)"/>
    <w:basedOn w:val="a"/>
    <w:rsid w:val="00545709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i/>
      <w:iCs/>
      <w:sz w:val="17"/>
      <w:szCs w:val="17"/>
      <w:lang w:val="el-GR" w:eastAsia="el-GR"/>
    </w:rPr>
  </w:style>
  <w:style w:type="paragraph" w:customStyle="1" w:styleId="Heading22">
    <w:name w:val="Heading #2 (2)"/>
    <w:basedOn w:val="a"/>
    <w:rsid w:val="00545709"/>
    <w:pPr>
      <w:shd w:val="clear" w:color="auto" w:fill="FFFFFF"/>
      <w:spacing w:after="300" w:line="240" w:lineRule="atLeast"/>
      <w:outlineLvl w:val="1"/>
    </w:pPr>
    <w:rPr>
      <w:rFonts w:ascii="Arial" w:eastAsia="Calibri" w:hAnsi="Arial" w:cs="Times New Roman"/>
      <w:sz w:val="18"/>
      <w:szCs w:val="18"/>
      <w:lang w:val="el-GR" w:eastAsia="el-GR"/>
    </w:rPr>
  </w:style>
  <w:style w:type="paragraph" w:customStyle="1" w:styleId="Bodytext111">
    <w:name w:val="Body text (11)1"/>
    <w:basedOn w:val="a"/>
    <w:rsid w:val="00545709"/>
    <w:pPr>
      <w:shd w:val="clear" w:color="auto" w:fill="FFFFFF"/>
      <w:spacing w:before="120" w:after="120" w:line="158" w:lineRule="exact"/>
      <w:jc w:val="both"/>
    </w:pPr>
    <w:rPr>
      <w:rFonts w:ascii="Arial" w:eastAsia="Calibri" w:hAnsi="Arial" w:cs="Times New Roman"/>
      <w:sz w:val="12"/>
      <w:szCs w:val="12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1</vt:lpstr>
      <vt:lpstr>ΠΑΡΑΡΤΗΜΑ 1 </vt:lpstr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1</dc:title>
  <dc:creator>George</dc:creator>
  <cp:lastModifiedBy>George_Ch</cp:lastModifiedBy>
  <cp:revision>6</cp:revision>
  <dcterms:created xsi:type="dcterms:W3CDTF">2020-06-07T14:14:00Z</dcterms:created>
  <dcterms:modified xsi:type="dcterms:W3CDTF">2020-06-16T08:16:00Z</dcterms:modified>
</cp:coreProperties>
</file>