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D" w:rsidRDefault="00A7342D">
      <w:pPr>
        <w:rPr>
          <w:rFonts w:ascii="Book Antiqua" w:hAnsi="Book Antiqua" w:cs="Arial"/>
          <w:sz w:val="20"/>
        </w:rPr>
      </w:pPr>
    </w:p>
    <w:p w:rsidR="00150239" w:rsidRDefault="00150239">
      <w:pPr>
        <w:rPr>
          <w:rFonts w:ascii="Book Antiqua" w:hAnsi="Book Antiqua" w:cs="Arial"/>
          <w:sz w:val="20"/>
        </w:rPr>
      </w:pPr>
    </w:p>
    <w:p w:rsidR="00150239" w:rsidRPr="00BB3D7B" w:rsidRDefault="00150239">
      <w:pPr>
        <w:rPr>
          <w:rFonts w:ascii="Book Antiqua" w:hAnsi="Book Antiqua" w:cs="Arial"/>
          <w:sz w:val="20"/>
        </w:rPr>
      </w:pPr>
    </w:p>
    <w:p w:rsidR="00C3045E" w:rsidRPr="00BB3D7B" w:rsidRDefault="00C3045E" w:rsidP="00C3045E">
      <w:pPr>
        <w:jc w:val="both"/>
        <w:rPr>
          <w:rFonts w:ascii="Book Antiqua" w:hAnsi="Book Antiqua"/>
          <w:b/>
        </w:rPr>
      </w:pPr>
    </w:p>
    <w:p w:rsidR="00756B7A" w:rsidRPr="003D5AC9" w:rsidRDefault="00756B7A" w:rsidP="00756B7A">
      <w:pPr>
        <w:ind w:left="-284" w:firstLine="284"/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>ΕΛΛΗΝΙΚΗ ΔΗΜΟΚΡΑΤΙΑ</w:t>
      </w:r>
      <w:r w:rsidRPr="003D5AC9">
        <w:rPr>
          <w:b/>
          <w:sz w:val="22"/>
          <w:szCs w:val="22"/>
        </w:rPr>
        <w:tab/>
      </w:r>
      <w:r w:rsidRPr="003D5AC9">
        <w:rPr>
          <w:b/>
          <w:sz w:val="22"/>
          <w:szCs w:val="22"/>
        </w:rPr>
        <w:tab/>
        <w:t xml:space="preserve"> </w:t>
      </w:r>
    </w:p>
    <w:p w:rsidR="00756B7A" w:rsidRPr="003D5AC9" w:rsidRDefault="00756B7A" w:rsidP="00756B7A">
      <w:pPr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 xml:space="preserve">ΔΗΜΟΣ </w:t>
      </w:r>
      <w:r w:rsidR="003D5AC9" w:rsidRPr="003D5AC9">
        <w:rPr>
          <w:b/>
          <w:sz w:val="22"/>
          <w:szCs w:val="22"/>
        </w:rPr>
        <w:t xml:space="preserve">ΚΡΩΠΙΑΣ                         </w:t>
      </w:r>
      <w:r w:rsidRPr="003D5AC9">
        <w:rPr>
          <w:b/>
          <w:sz w:val="22"/>
          <w:szCs w:val="22"/>
        </w:rPr>
        <w:t xml:space="preserve">                 </w:t>
      </w:r>
      <w:r w:rsidR="00F171FF" w:rsidRPr="003D5AC9">
        <w:rPr>
          <w:b/>
          <w:sz w:val="22"/>
          <w:szCs w:val="22"/>
        </w:rPr>
        <w:t xml:space="preserve">                      </w:t>
      </w:r>
    </w:p>
    <w:p w:rsidR="003D5AC9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 xml:space="preserve">ΑΥΤΟΤΕΛΕΣ ΤΜΗΜΑ ΤΟΠΙΚΗΣ                                      </w:t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ΟΙΚΟΝΟΜΙΚΗΣ ΑΝΑΠΤΥΞΗΣ</w:t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ΓΡΑΦΕΙΟ</w:t>
      </w:r>
      <w:r w:rsidR="00756B7A" w:rsidRPr="003D5AC9">
        <w:rPr>
          <w:sz w:val="22"/>
          <w:szCs w:val="22"/>
        </w:rPr>
        <w:t xml:space="preserve"> ΑΔΕΙΟΔΟΤΗΣΕΩΝ &amp; ΡΥΘΜΙΣΗΣ                        </w:t>
      </w:r>
    </w:p>
    <w:p w:rsidR="00756B7A" w:rsidRPr="003D5AC9" w:rsidRDefault="00756B7A" w:rsidP="00756B7A">
      <w:pPr>
        <w:jc w:val="both"/>
        <w:rPr>
          <w:rFonts w:ascii="Book Antiqua" w:hAnsi="Book Antiqua"/>
          <w:sz w:val="22"/>
          <w:szCs w:val="22"/>
        </w:rPr>
      </w:pPr>
      <w:r w:rsidRPr="003D5AC9">
        <w:rPr>
          <w:sz w:val="22"/>
          <w:szCs w:val="22"/>
        </w:rPr>
        <w:t>ΕΜΠΟΡΙΚΩΝ ΔΡΑΣΤΗΡΙΟΤΗΤΩΝ</w:t>
      </w:r>
      <w:r w:rsidRPr="003D5AC9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3D5AC9">
      <w:pPr>
        <w:pStyle w:val="2"/>
        <w:jc w:val="left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32"/>
          <w:szCs w:val="32"/>
        </w:rPr>
        <w:t xml:space="preserve">          </w:t>
      </w:r>
      <w:r w:rsidR="00154AC0" w:rsidRPr="00BB3D7B">
        <w:rPr>
          <w:rFonts w:ascii="Book Antiqua" w:hAnsi="Book Antiqua" w:cs="Arial"/>
          <w:sz w:val="32"/>
          <w:szCs w:val="32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Α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Ι</w:t>
      </w:r>
      <w:r w:rsidRPr="003D5AC9">
        <w:rPr>
          <w:spacing w:val="20"/>
          <w:sz w:val="32"/>
          <w:szCs w:val="32"/>
          <w:u w:val="single"/>
        </w:rPr>
        <w:t xml:space="preserve"> Τ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Σ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22"/>
        </w:rPr>
        <w:t xml:space="preserve">     </w:t>
      </w:r>
      <w:r w:rsidR="00154AC0" w:rsidRPr="00BB3D7B">
        <w:rPr>
          <w:rFonts w:ascii="Book Antiqua" w:hAnsi="Book Antiqua" w:cs="Arial"/>
          <w:sz w:val="22"/>
        </w:rPr>
        <w:t xml:space="preserve">         </w:t>
      </w:r>
      <w:r w:rsidR="00BB3D7B">
        <w:rPr>
          <w:rFonts w:ascii="Book Antiqua" w:hAnsi="Book Antiqua" w:cs="Arial"/>
          <w:sz w:val="22"/>
        </w:rPr>
        <w:t xml:space="preserve">               </w:t>
      </w:r>
      <w:r w:rsidR="00154AC0" w:rsidRPr="00BB3D7B">
        <w:rPr>
          <w:rFonts w:ascii="Book Antiqua" w:hAnsi="Book Antiqua" w:cs="Arial"/>
          <w:sz w:val="22"/>
        </w:rPr>
        <w:t xml:space="preserve">  </w:t>
      </w:r>
      <w:r w:rsidR="00A7342D" w:rsidRPr="003D5AC9">
        <w:t xml:space="preserve">ΠΡΟΣ :  ΤΟ ΔΗΜΟ </w:t>
      </w:r>
      <w:r w:rsidRPr="003D5AC9">
        <w:t>ΚΡΩΠΙΑΣ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      </w:t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tbl>
      <w:tblPr>
        <w:tblpPr w:leftFromText="180" w:rightFromText="180" w:vertAnchor="text" w:horzAnchor="page" w:tblpX="6074" w:tblpY="180"/>
        <w:tblW w:w="0" w:type="auto"/>
        <w:tblLook w:val="04A0"/>
      </w:tblPr>
      <w:tblGrid>
        <w:gridCol w:w="5260"/>
      </w:tblGrid>
      <w:tr w:rsidR="00BB3D7B" w:rsidRPr="00BB3D7B" w:rsidTr="00BB3D7B">
        <w:trPr>
          <w:trHeight w:val="4767"/>
        </w:trPr>
        <w:tc>
          <w:tcPr>
            <w:tcW w:w="5260" w:type="dxa"/>
          </w:tcPr>
          <w:p w:rsidR="00BB3D7B" w:rsidRPr="003D5AC9" w:rsidRDefault="00BB3D7B" w:rsidP="00BB3D7B">
            <w:r w:rsidRPr="003D5AC9">
              <w:t xml:space="preserve">Παρακαλώ </w:t>
            </w:r>
            <w:r w:rsidR="00C77F37">
              <w:t>να</w:t>
            </w:r>
            <w:r w:rsidRPr="003D5AC9">
              <w:t xml:space="preserve"> μου χορηγήσετε </w:t>
            </w:r>
          </w:p>
          <w:p w:rsidR="00BB3D7B" w:rsidRPr="003D5AC9" w:rsidRDefault="00BB3D7B" w:rsidP="00BB3D7B">
            <w:r w:rsidRPr="003D5AC9">
              <w:rPr>
                <w:b/>
              </w:rPr>
              <w:t>ΒΕΒΑΙΩΣΗ ΔΡΑΣΤΗΡΙΟΠΟΙΗΣΗΣ ΥΠΑΙΘΡΙΟΥ ΕΜΠΟΡΙΟΥ</w:t>
            </w:r>
            <w:r w:rsidRPr="003D5AC9">
              <w:rPr>
                <w:bCs/>
              </w:rPr>
              <w:t xml:space="preserve">, σύμφωνα με την </w:t>
            </w:r>
            <w:proofErr w:type="spellStart"/>
            <w:r w:rsidRPr="003D5AC9">
              <w:rPr>
                <w:bCs/>
              </w:rPr>
              <w:t>παράγρ</w:t>
            </w:r>
            <w:proofErr w:type="spellEnd"/>
            <w:r w:rsidRPr="003D5AC9">
              <w:rPr>
                <w:bCs/>
              </w:rPr>
              <w:t xml:space="preserve">. 3 </w:t>
            </w:r>
            <w:r w:rsidRPr="003D5AC9">
              <w:t xml:space="preserve">του άρθρου 38 του Ν. 4497/2017, προκειμένου </w:t>
            </w:r>
            <w:r w:rsidR="003D5AC9">
              <w:rPr>
                <w:bCs/>
              </w:rPr>
              <w:t>να συμμετ</w:t>
            </w:r>
            <w:r w:rsidR="00C77F37">
              <w:rPr>
                <w:bCs/>
              </w:rPr>
              <w:t>έ</w:t>
            </w:r>
            <w:r w:rsidR="003D5AC9">
              <w:rPr>
                <w:bCs/>
              </w:rPr>
              <w:t xml:space="preserve">χω </w:t>
            </w:r>
            <w:r w:rsidRPr="003D5AC9">
              <w:rPr>
                <w:bCs/>
              </w:rPr>
              <w:t xml:space="preserve"> σε Εμποροπανηγύρεις,</w:t>
            </w:r>
            <w:r w:rsidR="006B3640" w:rsidRPr="003D5AC9">
              <w:rPr>
                <w:bCs/>
              </w:rPr>
              <w:t xml:space="preserve"> </w:t>
            </w:r>
            <w:r w:rsidRPr="003D5AC9">
              <w:rPr>
                <w:bCs/>
              </w:rPr>
              <w:t xml:space="preserve">Κυριακάτικες αγορές, Χριστουγεννιάτικες </w:t>
            </w:r>
            <w:r w:rsidR="003D5AC9">
              <w:rPr>
                <w:bCs/>
              </w:rPr>
              <w:t xml:space="preserve">- </w:t>
            </w:r>
            <w:r w:rsidRPr="003D5AC9">
              <w:rPr>
                <w:bCs/>
              </w:rPr>
              <w:t>Πασχαλινές αγορές και λοιπές οργανωμένες</w:t>
            </w:r>
            <w:r w:rsidR="00E57980">
              <w:rPr>
                <w:bCs/>
              </w:rPr>
              <w:t xml:space="preserve"> </w:t>
            </w:r>
            <w:r w:rsidRPr="003D5AC9">
              <w:rPr>
                <w:bCs/>
              </w:rPr>
              <w:t>αγορές όλης της χώρας, για την πώληση</w:t>
            </w:r>
            <w:r w:rsidR="003D5AC9">
              <w:rPr>
                <w:bCs/>
              </w:rPr>
              <w:t>:</w:t>
            </w:r>
            <w:r w:rsidRPr="003D5AC9">
              <w:rPr>
                <w:bCs/>
              </w:rPr>
              <w:t>.</w:t>
            </w:r>
          </w:p>
          <w:p w:rsidR="00BB3D7B" w:rsidRPr="003D5AC9" w:rsidRDefault="00BB3D7B" w:rsidP="00BB3D7B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BB3D7B" w:rsidRPr="00BB3D7B" w:rsidRDefault="00BB3D7B" w:rsidP="00BB3D7B">
            <w:pPr>
              <w:tabs>
                <w:tab w:val="left" w:pos="5245"/>
                <w:tab w:val="left" w:pos="5387"/>
              </w:tabs>
              <w:spacing w:line="360" w:lineRule="auto"/>
              <w:jc w:val="both"/>
              <w:rPr>
                <w:rFonts w:ascii="Book Antiqua" w:hAnsi="Book Antiqua" w:cs="Arial"/>
                <w:sz w:val="22"/>
              </w:rPr>
            </w:pPr>
          </w:p>
          <w:p w:rsidR="00BB3D7B" w:rsidRPr="00BB3D7B" w:rsidRDefault="00BB3D7B" w:rsidP="00BB3D7B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</w:tbl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BB3D7B" w:rsidRPr="003D5AC9" w:rsidRDefault="00E5798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ΕΠΩΝΥΜΟ:…………………………………….</w:t>
      </w:r>
    </w:p>
    <w:p w:rsidR="00BB3D7B" w:rsidRPr="003D5AC9" w:rsidRDefault="00154AC0" w:rsidP="00BB3D7B">
      <w:pPr>
        <w:tabs>
          <w:tab w:val="left" w:pos="5245"/>
          <w:tab w:val="left" w:pos="5387"/>
        </w:tabs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ΟΝΟΜΑ:</w:t>
      </w:r>
      <w:r w:rsidR="00E57980">
        <w:rPr>
          <w:b/>
          <w:bCs/>
          <w:sz w:val="22"/>
          <w:szCs w:val="22"/>
        </w:rPr>
        <w:t>………………………………………...</w:t>
      </w:r>
    </w:p>
    <w:p w:rsidR="00A7342D" w:rsidRPr="003D5AC9" w:rsidRDefault="00A7342D" w:rsidP="00BB3D7B">
      <w:pPr>
        <w:tabs>
          <w:tab w:val="left" w:pos="5245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ΟΝΟΜΑ  ΠΑΤΡ:</w:t>
      </w:r>
      <w:r w:rsidR="00E57980">
        <w:rPr>
          <w:b/>
          <w:bCs/>
          <w:sz w:val="22"/>
          <w:szCs w:val="22"/>
        </w:rPr>
        <w:t>………………………………..</w:t>
      </w:r>
    </w:p>
    <w:p w:rsidR="00A7342D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ΑΡ</w:t>
      </w:r>
      <w:r w:rsidR="00154AC0" w:rsidRPr="003D5AC9">
        <w:rPr>
          <w:b/>
          <w:bCs/>
          <w:sz w:val="22"/>
          <w:szCs w:val="22"/>
        </w:rPr>
        <w:t>. ΔΕΛΤ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 xml:space="preserve"> ΤΑΥΤΟΤ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………………………….</w:t>
      </w:r>
    </w:p>
    <w:p w:rsidR="00154AC0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Α. Φ. Μ.</w:t>
      </w:r>
      <w:r w:rsidR="00A7342D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…………………………………………</w:t>
      </w:r>
    </w:p>
    <w:p w:rsidR="00BB3D7B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Δ.Ο.Υ</w:t>
      </w:r>
      <w:r w:rsidR="00E57980">
        <w:rPr>
          <w:b/>
          <w:bCs/>
          <w:sz w:val="22"/>
          <w:szCs w:val="22"/>
        </w:rPr>
        <w:t>.:……………………………………………</w:t>
      </w:r>
    </w:p>
    <w:p w:rsidR="00A7342D" w:rsidRPr="003D5AC9" w:rsidRDefault="00BB3D7B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 xml:space="preserve"> </w:t>
      </w:r>
      <w:r w:rsidR="00A7342D" w:rsidRPr="003D5AC9">
        <w:rPr>
          <w:b/>
          <w:bCs/>
          <w:sz w:val="22"/>
          <w:szCs w:val="22"/>
        </w:rPr>
        <w:t>Δ/ΝΣ</w:t>
      </w:r>
      <w:r w:rsidRPr="003D5AC9">
        <w:rPr>
          <w:b/>
          <w:bCs/>
          <w:sz w:val="22"/>
          <w:szCs w:val="22"/>
        </w:rPr>
        <w:t>Η ΚΑΤΟΙΚΙΑΣ:…………………………</w:t>
      </w:r>
    </w:p>
    <w:p w:rsidR="00054F9D" w:rsidRPr="003D5AC9" w:rsidRDefault="00154AC0">
      <w:pPr>
        <w:spacing w:line="360" w:lineRule="auto"/>
        <w:jc w:val="both"/>
        <w:rPr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……………………………………………………</w:t>
      </w:r>
      <w:r w:rsidR="00E57980">
        <w:rPr>
          <w:b/>
          <w:bCs/>
          <w:sz w:val="22"/>
          <w:szCs w:val="22"/>
        </w:rPr>
        <w:t>.</w:t>
      </w:r>
    </w:p>
    <w:p w:rsidR="00BB3D7B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ΟΔΟΣ:……………………………………………</w:t>
      </w:r>
    </w:p>
    <w:p w:rsidR="00A7342D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ΑΡΙΘ.:……………………</w:t>
      </w:r>
      <w:r w:rsidR="00154AC0" w:rsidRPr="003D5AC9">
        <w:rPr>
          <w:b/>
          <w:bCs/>
          <w:sz w:val="22"/>
          <w:szCs w:val="22"/>
        </w:rPr>
        <w:t>……………………...</w:t>
      </w:r>
      <w:r w:rsidR="00E57980">
        <w:rPr>
          <w:b/>
          <w:bCs/>
          <w:sz w:val="22"/>
          <w:szCs w:val="22"/>
        </w:rPr>
        <w:t>.</w:t>
      </w:r>
    </w:p>
    <w:p w:rsidR="00EA092F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ΤΗΛΕΦΩΝ</w:t>
      </w:r>
      <w:r w:rsidR="00EA092F" w:rsidRPr="003D5AC9">
        <w:rPr>
          <w:b/>
          <w:bCs/>
          <w:sz w:val="22"/>
          <w:szCs w:val="22"/>
        </w:rPr>
        <w:t>Α</w:t>
      </w:r>
      <w:r w:rsidRPr="003D5AC9">
        <w:rPr>
          <w:b/>
          <w:bCs/>
          <w:sz w:val="22"/>
          <w:szCs w:val="22"/>
        </w:rPr>
        <w:t>…………………</w:t>
      </w:r>
      <w:r w:rsidR="00154AC0" w:rsidRPr="003D5AC9">
        <w:rPr>
          <w:b/>
          <w:bCs/>
          <w:sz w:val="22"/>
          <w:szCs w:val="22"/>
        </w:rPr>
        <w:t>………………….</w:t>
      </w:r>
    </w:p>
    <w:p w:rsidR="00A7342D" w:rsidRPr="00BB3D7B" w:rsidRDefault="00E57980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A7342D" w:rsidRPr="00BB3D7B" w:rsidRDefault="00A7342D">
      <w:pPr>
        <w:spacing w:line="360" w:lineRule="auto"/>
        <w:ind w:left="5220"/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sz w:val="22"/>
        </w:rPr>
        <w:t xml:space="preserve">                                                                                                                Ο /Η ΑΙΤ…….                                </w:t>
      </w: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6A4E8A">
      <w:pPr>
        <w:pStyle w:val="3"/>
        <w:rPr>
          <w:rFonts w:ascii="Book Antiqua" w:hAnsi="Book Antiqua" w:cs="Arial"/>
          <w:sz w:val="22"/>
          <w:u w:val="none"/>
        </w:rPr>
      </w:pPr>
      <w:r w:rsidRPr="00BB3D7B">
        <w:rPr>
          <w:rFonts w:ascii="Book Antiqua" w:hAnsi="Book Antiqua" w:cs="Arial"/>
          <w:sz w:val="22"/>
          <w:u w:val="none"/>
        </w:rPr>
        <w:t xml:space="preserve">                                                                                                ……………………………………….</w:t>
      </w:r>
    </w:p>
    <w:p w:rsidR="00B36DD4" w:rsidRPr="00BB3D7B" w:rsidRDefault="006A4E8A" w:rsidP="00B36DD4">
      <w:pPr>
        <w:rPr>
          <w:rFonts w:ascii="Book Antiqua" w:hAnsi="Book Antiqua"/>
        </w:rPr>
      </w:pPr>
      <w:r w:rsidRPr="00BB3D7B">
        <w:rPr>
          <w:rFonts w:ascii="Book Antiqua" w:hAnsi="Book Antiqua"/>
        </w:rPr>
        <w:t xml:space="preserve">                                                                                                                   (Υπογραφή)</w:t>
      </w:r>
    </w:p>
    <w:p w:rsidR="006A4E8A" w:rsidRPr="00BB3D7B" w:rsidRDefault="00BB3D7B">
      <w:pPr>
        <w:pStyle w:val="3"/>
        <w:rPr>
          <w:rFonts w:ascii="Book Antiqua" w:hAnsi="Book Antiqua" w:cs="Arial"/>
          <w:sz w:val="22"/>
          <w:u w:val="none"/>
        </w:rPr>
      </w:pPr>
      <w:r>
        <w:rPr>
          <w:rFonts w:ascii="Book Antiqua" w:hAnsi="Book Antiqua" w:cs="Arial"/>
          <w:sz w:val="22"/>
          <w:u w:val="none"/>
        </w:rPr>
        <w:t xml:space="preserve">     </w:t>
      </w:r>
      <w:r w:rsidR="006A4E8A" w:rsidRPr="00BB3D7B">
        <w:rPr>
          <w:rFonts w:ascii="Book Antiqua" w:hAnsi="Book Antiqua" w:cs="Arial"/>
          <w:sz w:val="22"/>
          <w:u w:val="none"/>
        </w:rPr>
        <w:t xml:space="preserve">                                                                                                  </w:t>
      </w:r>
    </w:p>
    <w:p w:rsidR="00A7342D" w:rsidRPr="00E57980" w:rsidRDefault="00A7342D">
      <w:pPr>
        <w:pStyle w:val="3"/>
        <w:rPr>
          <w:b/>
          <w:i w:val="0"/>
          <w:sz w:val="22"/>
          <w:szCs w:val="22"/>
        </w:rPr>
      </w:pPr>
      <w:r w:rsidRPr="00BB3D7B">
        <w:rPr>
          <w:rFonts w:ascii="Book Antiqua" w:hAnsi="Book Antiqua" w:cs="Arial"/>
          <w:sz w:val="22"/>
          <w:u w:val="none"/>
        </w:rPr>
        <w:t xml:space="preserve"> </w:t>
      </w:r>
      <w:r w:rsidRPr="00E57980">
        <w:rPr>
          <w:b/>
          <w:i w:val="0"/>
          <w:sz w:val="22"/>
          <w:szCs w:val="22"/>
        </w:rPr>
        <w:t xml:space="preserve">ΣΥΝΗΜΜΕΝΑ ΔΙΚΑΙΟΛΟΓΗΤΙΚΑ </w:t>
      </w:r>
    </w:p>
    <w:p w:rsidR="00A7342D" w:rsidRPr="00E57980" w:rsidRDefault="00A7342D">
      <w:pPr>
        <w:pStyle w:val="3"/>
        <w:rPr>
          <w:i w:val="0"/>
          <w:iCs w:val="0"/>
          <w:sz w:val="22"/>
          <w:szCs w:val="22"/>
          <w:u w:val="none"/>
        </w:rPr>
      </w:pPr>
    </w:p>
    <w:p w:rsidR="00A7342D" w:rsidRPr="00E57980" w:rsidRDefault="00A7342D">
      <w:pPr>
        <w:pStyle w:val="3"/>
        <w:rPr>
          <w:i w:val="0"/>
          <w:sz w:val="22"/>
          <w:szCs w:val="22"/>
          <w:u w:val="none"/>
        </w:rPr>
      </w:pPr>
      <w:r w:rsidRPr="00E57980">
        <w:rPr>
          <w:i w:val="0"/>
          <w:sz w:val="22"/>
          <w:szCs w:val="22"/>
          <w:u w:val="none"/>
        </w:rPr>
        <w:t>1.</w:t>
      </w:r>
      <w:r w:rsidR="008A2907" w:rsidRPr="00E57980">
        <w:rPr>
          <w:i w:val="0"/>
          <w:sz w:val="22"/>
          <w:szCs w:val="22"/>
          <w:u w:val="none"/>
        </w:rPr>
        <w:t xml:space="preserve"> </w:t>
      </w:r>
      <w:r w:rsidR="00197325" w:rsidRPr="00E57980">
        <w:rPr>
          <w:i w:val="0"/>
          <w:sz w:val="22"/>
          <w:szCs w:val="22"/>
          <w:u w:val="none"/>
        </w:rPr>
        <w:t xml:space="preserve">Βεβαίωση έναρξης δραστηριότητας από το </w:t>
      </w:r>
      <w:r w:rsidR="00574D3D" w:rsidRPr="00E57980">
        <w:rPr>
          <w:i w:val="0"/>
          <w:sz w:val="22"/>
          <w:szCs w:val="22"/>
          <w:u w:val="none"/>
          <w:lang w:val="en-US"/>
        </w:rPr>
        <w:t>TAX</w:t>
      </w:r>
      <w:r w:rsidR="00197325" w:rsidRPr="00E57980">
        <w:rPr>
          <w:i w:val="0"/>
          <w:sz w:val="22"/>
          <w:szCs w:val="22"/>
          <w:u w:val="none"/>
        </w:rPr>
        <w:t>Ι</w:t>
      </w:r>
      <w:r w:rsidR="00197325" w:rsidRPr="00E57980">
        <w:rPr>
          <w:i w:val="0"/>
          <w:sz w:val="22"/>
          <w:szCs w:val="22"/>
          <w:u w:val="none"/>
          <w:lang w:val="en-US"/>
        </w:rPr>
        <w:t>S</w:t>
      </w:r>
      <w:r w:rsidRPr="00E57980">
        <w:rPr>
          <w:i w:val="0"/>
          <w:sz w:val="22"/>
          <w:szCs w:val="22"/>
          <w:u w:val="none"/>
        </w:rPr>
        <w:t xml:space="preserve"> </w:t>
      </w:r>
    </w:p>
    <w:p w:rsidR="00A7342D" w:rsidRPr="00E57980" w:rsidRDefault="00197325">
      <w:pPr>
        <w:rPr>
          <w:sz w:val="22"/>
          <w:szCs w:val="22"/>
        </w:rPr>
      </w:pPr>
      <w:r w:rsidRPr="00E57980">
        <w:rPr>
          <w:sz w:val="22"/>
          <w:szCs w:val="22"/>
        </w:rPr>
        <w:t>2</w:t>
      </w:r>
      <w:r w:rsidR="00A7342D" w:rsidRPr="00E57980">
        <w:rPr>
          <w:sz w:val="22"/>
          <w:szCs w:val="22"/>
        </w:rPr>
        <w:t xml:space="preserve">. </w:t>
      </w:r>
      <w:r w:rsidRPr="00E57980">
        <w:rPr>
          <w:sz w:val="22"/>
          <w:szCs w:val="22"/>
        </w:rPr>
        <w:t xml:space="preserve">Βεβαίωση ταμειακής  μηχανής από το </w:t>
      </w:r>
      <w:r w:rsidRPr="00E57980">
        <w:rPr>
          <w:sz w:val="22"/>
          <w:szCs w:val="22"/>
          <w:lang w:val="en-US"/>
        </w:rPr>
        <w:t>TAXIS</w:t>
      </w:r>
      <w:r w:rsidR="000B1C7B" w:rsidRPr="00E57980">
        <w:rPr>
          <w:sz w:val="22"/>
          <w:szCs w:val="22"/>
        </w:rPr>
        <w:t xml:space="preserve"> </w:t>
      </w:r>
    </w:p>
    <w:p w:rsidR="00A7342D" w:rsidRPr="00E57980" w:rsidRDefault="00B36DD4">
      <w:pPr>
        <w:pStyle w:val="3"/>
        <w:rPr>
          <w:i w:val="0"/>
          <w:sz w:val="22"/>
          <w:szCs w:val="22"/>
          <w:u w:val="none"/>
        </w:rPr>
      </w:pPr>
      <w:r w:rsidRPr="00E57980">
        <w:rPr>
          <w:i w:val="0"/>
          <w:sz w:val="22"/>
          <w:szCs w:val="22"/>
          <w:u w:val="none"/>
        </w:rPr>
        <w:t>3</w:t>
      </w:r>
      <w:r w:rsidR="00A7342D" w:rsidRPr="00E57980">
        <w:rPr>
          <w:i w:val="0"/>
          <w:sz w:val="22"/>
          <w:szCs w:val="22"/>
          <w:u w:val="none"/>
        </w:rPr>
        <w:t>.</w:t>
      </w:r>
      <w:r w:rsidRPr="00E57980">
        <w:rPr>
          <w:i w:val="0"/>
          <w:sz w:val="22"/>
          <w:szCs w:val="22"/>
          <w:u w:val="none"/>
        </w:rPr>
        <w:t xml:space="preserve"> Πιστοποιητικό υγείας </w:t>
      </w:r>
      <w:r w:rsidR="00BB3648" w:rsidRPr="00E57980">
        <w:rPr>
          <w:i w:val="0"/>
          <w:sz w:val="22"/>
          <w:szCs w:val="22"/>
          <w:u w:val="none"/>
        </w:rPr>
        <w:t>(όπου απαιτείται)</w:t>
      </w:r>
    </w:p>
    <w:p w:rsidR="00A7342D" w:rsidRPr="00E57980" w:rsidRDefault="00B36DD4">
      <w:pPr>
        <w:rPr>
          <w:sz w:val="22"/>
          <w:szCs w:val="22"/>
        </w:rPr>
      </w:pPr>
      <w:r w:rsidRPr="00E57980">
        <w:rPr>
          <w:sz w:val="22"/>
          <w:szCs w:val="22"/>
        </w:rPr>
        <w:t xml:space="preserve">4. </w:t>
      </w:r>
      <w:r w:rsidR="00574D3D" w:rsidRPr="00E57980">
        <w:rPr>
          <w:sz w:val="22"/>
          <w:szCs w:val="22"/>
        </w:rPr>
        <w:t>Φωτοτυπία Ατομικού  Δελτίου Ταυτότητας ή Διαβατηρίου</w:t>
      </w:r>
    </w:p>
    <w:p w:rsidR="00A7342D" w:rsidRPr="00E57980" w:rsidRDefault="000568CE">
      <w:pPr>
        <w:rPr>
          <w:sz w:val="22"/>
          <w:szCs w:val="22"/>
        </w:rPr>
      </w:pPr>
      <w:r w:rsidRPr="00E57980">
        <w:rPr>
          <w:sz w:val="22"/>
          <w:szCs w:val="22"/>
        </w:rPr>
        <w:t>5. Άδεια διαμονής σε ισχύ</w:t>
      </w:r>
      <w:r w:rsidR="00BB3648" w:rsidRPr="00E57980">
        <w:rPr>
          <w:sz w:val="22"/>
          <w:szCs w:val="22"/>
        </w:rPr>
        <w:t xml:space="preserve"> (κατά περίπτωση)</w:t>
      </w:r>
    </w:p>
    <w:p w:rsidR="00BB3D7B" w:rsidRPr="00E57980" w:rsidRDefault="009E1623">
      <w:pPr>
        <w:rPr>
          <w:sz w:val="22"/>
          <w:szCs w:val="22"/>
        </w:rPr>
      </w:pPr>
      <w:r w:rsidRPr="00E57980">
        <w:rPr>
          <w:sz w:val="22"/>
          <w:szCs w:val="22"/>
        </w:rPr>
        <w:t>6. Βεβαίωση μονίμου κατοικίας</w:t>
      </w:r>
    </w:p>
    <w:p w:rsidR="00A7342D" w:rsidRPr="00BB3D7B" w:rsidRDefault="00A7342D">
      <w:pPr>
        <w:rPr>
          <w:rFonts w:ascii="Book Antiqua" w:hAnsi="Book Antiqua" w:cs="Arial"/>
          <w:sz w:val="20"/>
        </w:rPr>
      </w:pPr>
    </w:p>
    <w:sectPr w:rsidR="00A7342D" w:rsidRPr="00BB3D7B" w:rsidSect="003A062D">
      <w:pgSz w:w="11906" w:h="16838"/>
      <w:pgMar w:top="360" w:right="924" w:bottom="62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1E9"/>
    <w:multiLevelType w:val="hybridMultilevel"/>
    <w:tmpl w:val="D9C2A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2DEA"/>
    <w:multiLevelType w:val="hybridMultilevel"/>
    <w:tmpl w:val="EBD25420"/>
    <w:lvl w:ilvl="0" w:tplc="58869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B1636"/>
    <w:multiLevelType w:val="hybridMultilevel"/>
    <w:tmpl w:val="FBD0F3E8"/>
    <w:lvl w:ilvl="0" w:tplc="113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4516F"/>
    <w:multiLevelType w:val="hybridMultilevel"/>
    <w:tmpl w:val="E7D2F1A6"/>
    <w:lvl w:ilvl="0" w:tplc="26224D4C">
      <w:start w:val="6"/>
      <w:numFmt w:val="decimal"/>
      <w:lvlText w:val="%1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">
    <w:nsid w:val="7D377081"/>
    <w:multiLevelType w:val="hybridMultilevel"/>
    <w:tmpl w:val="3A9A9C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340"/>
  <w:noPunctuationKerning/>
  <w:characterSpacingControl w:val="doNotCompress"/>
  <w:compat/>
  <w:rsids>
    <w:rsidRoot w:val="008A2907"/>
    <w:rsid w:val="00054F9D"/>
    <w:rsid w:val="000568CE"/>
    <w:rsid w:val="000B1C7B"/>
    <w:rsid w:val="00143FEB"/>
    <w:rsid w:val="00150239"/>
    <w:rsid w:val="00154AC0"/>
    <w:rsid w:val="00161495"/>
    <w:rsid w:val="00197325"/>
    <w:rsid w:val="00243A0A"/>
    <w:rsid w:val="002A32C5"/>
    <w:rsid w:val="002F6DA1"/>
    <w:rsid w:val="003A062D"/>
    <w:rsid w:val="003D5AC9"/>
    <w:rsid w:val="00440133"/>
    <w:rsid w:val="00457768"/>
    <w:rsid w:val="00574D3D"/>
    <w:rsid w:val="006575F1"/>
    <w:rsid w:val="006A4E8A"/>
    <w:rsid w:val="006B3640"/>
    <w:rsid w:val="007160B7"/>
    <w:rsid w:val="00720971"/>
    <w:rsid w:val="00756B7A"/>
    <w:rsid w:val="007C65BB"/>
    <w:rsid w:val="008A2907"/>
    <w:rsid w:val="009E1623"/>
    <w:rsid w:val="00A713C3"/>
    <w:rsid w:val="00A71D22"/>
    <w:rsid w:val="00A7342D"/>
    <w:rsid w:val="00B36DD4"/>
    <w:rsid w:val="00B90919"/>
    <w:rsid w:val="00BB3648"/>
    <w:rsid w:val="00BB3D7B"/>
    <w:rsid w:val="00C1661F"/>
    <w:rsid w:val="00C3045E"/>
    <w:rsid w:val="00C77F37"/>
    <w:rsid w:val="00E57980"/>
    <w:rsid w:val="00EA092F"/>
    <w:rsid w:val="00ED61BE"/>
    <w:rsid w:val="00F171FF"/>
    <w:rsid w:val="00F82446"/>
    <w:rsid w:val="00FE7ABC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D"/>
    <w:rPr>
      <w:sz w:val="24"/>
      <w:szCs w:val="24"/>
    </w:rPr>
  </w:style>
  <w:style w:type="paragraph" w:styleId="1">
    <w:name w:val="heading 1"/>
    <w:basedOn w:val="a"/>
    <w:next w:val="a"/>
    <w:qFormat/>
    <w:rsid w:val="003A062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06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062D"/>
    <w:pPr>
      <w:keepNext/>
      <w:jc w:val="both"/>
      <w:outlineLvl w:val="2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ALTEC USER</dc:creator>
  <cp:lastModifiedBy>boboli</cp:lastModifiedBy>
  <cp:revision>7</cp:revision>
  <cp:lastPrinted>2020-01-14T08:01:00Z</cp:lastPrinted>
  <dcterms:created xsi:type="dcterms:W3CDTF">2020-06-05T15:22:00Z</dcterms:created>
  <dcterms:modified xsi:type="dcterms:W3CDTF">2020-06-13T11:36:00Z</dcterms:modified>
</cp:coreProperties>
</file>